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EC13" w14:textId="018EEA1E" w:rsidR="00965C03" w:rsidRDefault="00D10B3A" w:rsidP="00965C03">
      <w:pPr>
        <w:spacing w:line="240" w:lineRule="auto"/>
        <w:jc w:val="center"/>
        <w:rPr>
          <w:rFonts w:ascii="Arial" w:hAnsi="Arial" w:cs="Arial"/>
          <w:b/>
          <w:bCs/>
          <w:color w:val="C45911" w:themeColor="accent2" w:themeShade="BF"/>
          <w:sz w:val="18"/>
          <w:szCs w:val="18"/>
        </w:rPr>
      </w:pPr>
      <w:r>
        <w:rPr>
          <w:rFonts w:ascii="Arial" w:hAnsi="Arial" w:cs="Arial"/>
          <w:b/>
          <w:bCs/>
          <w:color w:val="C45911" w:themeColor="accent2" w:themeShade="BF"/>
          <w:sz w:val="18"/>
          <w:szCs w:val="18"/>
        </w:rPr>
        <w:t>IDENTIFYING RISKS</w:t>
      </w:r>
    </w:p>
    <w:p w14:paraId="15A013C1" w14:textId="1AE12555" w:rsidR="00340E20" w:rsidRDefault="00A35CD6" w:rsidP="0065523B">
      <w:pPr>
        <w:spacing w:line="240" w:lineRule="auto"/>
        <w:jc w:val="center"/>
        <w:rPr>
          <w:rStyle w:val="Strong"/>
          <w:rFonts w:ascii="Arial" w:hAnsi="Arial" w:cs="Arial"/>
          <w:color w:val="000000" w:themeColor="text1"/>
          <w:sz w:val="18"/>
          <w:szCs w:val="18"/>
          <w:bdr w:val="none" w:sz="0" w:space="0" w:color="auto" w:frame="1"/>
          <w:shd w:val="clear" w:color="auto" w:fill="FFFFFF"/>
        </w:rPr>
      </w:pPr>
      <w:r w:rsidRPr="00A30741">
        <w:rPr>
          <w:rFonts w:ascii="Arial" w:hAnsi="Arial" w:cs="Arial"/>
          <w:b/>
          <w:bCs/>
          <w:color w:val="C45911" w:themeColor="accent2" w:themeShade="BF"/>
          <w:sz w:val="18"/>
          <w:szCs w:val="18"/>
        </w:rPr>
        <w:t xml:space="preserve"> </w:t>
      </w:r>
      <w:r w:rsidR="00965C03">
        <w:rPr>
          <w:rFonts w:ascii="Arial" w:hAnsi="Arial" w:cs="Arial"/>
          <w:b/>
          <w:bCs/>
          <w:color w:val="C45911" w:themeColor="accent2" w:themeShade="BF"/>
          <w:sz w:val="18"/>
          <w:szCs w:val="18"/>
        </w:rPr>
        <w:t xml:space="preserve">A. </w:t>
      </w:r>
      <w:r w:rsidR="00965C03" w:rsidRPr="00D10B3A">
        <w:rPr>
          <w:rFonts w:ascii="Arial" w:hAnsi="Arial" w:cs="Arial"/>
          <w:b/>
          <w:bCs/>
          <w:color w:val="000000" w:themeColor="text1"/>
          <w:sz w:val="18"/>
          <w:szCs w:val="18"/>
        </w:rPr>
        <w:t>P</w:t>
      </w:r>
      <w:r w:rsidR="001A1D8C" w:rsidRPr="00D10B3A">
        <w:rPr>
          <w:rFonts w:ascii="Arial" w:hAnsi="Arial" w:cs="Arial"/>
          <w:b/>
          <w:bCs/>
          <w:color w:val="000000" w:themeColor="text1"/>
          <w:sz w:val="18"/>
          <w:szCs w:val="18"/>
        </w:rPr>
        <w:t>lan and prepare prior to propping to prevent poor performance.</w:t>
      </w:r>
      <w:r w:rsidR="00D10B3A" w:rsidRPr="00D10B3A">
        <w:rPr>
          <w:rStyle w:val="Strong"/>
          <w:rFonts w:ascii="Arial" w:hAnsi="Arial" w:cs="Arial"/>
          <w:color w:val="000000" w:themeColor="text1"/>
          <w:sz w:val="18"/>
          <w:szCs w:val="18"/>
          <w:bdr w:val="none" w:sz="0" w:space="0" w:color="auto" w:frame="1"/>
          <w:shd w:val="clear" w:color="auto" w:fill="FFFFFF"/>
        </w:rPr>
        <w:t> </w:t>
      </w:r>
      <w:r w:rsidR="003D2DAD">
        <w:rPr>
          <w:rStyle w:val="Strong"/>
          <w:rFonts w:ascii="Arial" w:hAnsi="Arial" w:cs="Arial"/>
          <w:color w:val="000000" w:themeColor="text1"/>
          <w:sz w:val="18"/>
          <w:szCs w:val="18"/>
          <w:bdr w:val="none" w:sz="0" w:space="0" w:color="auto" w:frame="1"/>
          <w:shd w:val="clear" w:color="auto" w:fill="FFFFFF"/>
        </w:rPr>
        <w:t>L</w:t>
      </w:r>
      <w:r w:rsidR="00D10B3A" w:rsidRPr="00D10B3A">
        <w:rPr>
          <w:rStyle w:val="Strong"/>
          <w:rFonts w:ascii="Arial" w:hAnsi="Arial" w:cs="Arial"/>
          <w:color w:val="000000" w:themeColor="text1"/>
          <w:sz w:val="18"/>
          <w:szCs w:val="18"/>
          <w:bdr w:val="none" w:sz="0" w:space="0" w:color="auto" w:frame="1"/>
          <w:shd w:val="clear" w:color="auto" w:fill="FFFFFF"/>
        </w:rPr>
        <w:t xml:space="preserve">ook at all </w:t>
      </w:r>
      <w:r w:rsidR="00A07AA9">
        <w:rPr>
          <w:rStyle w:val="Strong"/>
          <w:rFonts w:ascii="Arial" w:hAnsi="Arial" w:cs="Arial"/>
          <w:color w:val="000000" w:themeColor="text1"/>
          <w:sz w:val="18"/>
          <w:szCs w:val="18"/>
          <w:bdr w:val="none" w:sz="0" w:space="0" w:color="auto" w:frame="1"/>
          <w:shd w:val="clear" w:color="auto" w:fill="FFFFFF"/>
        </w:rPr>
        <w:t xml:space="preserve">of the </w:t>
      </w:r>
      <w:r w:rsidR="00D10B3A" w:rsidRPr="00D10B3A">
        <w:rPr>
          <w:rStyle w:val="Strong"/>
          <w:rFonts w:ascii="Arial" w:hAnsi="Arial" w:cs="Arial"/>
          <w:color w:val="000000" w:themeColor="text1"/>
          <w:sz w:val="18"/>
          <w:szCs w:val="18"/>
          <w:bdr w:val="none" w:sz="0" w:space="0" w:color="auto" w:frame="1"/>
          <w:shd w:val="clear" w:color="auto" w:fill="FFFFFF"/>
        </w:rPr>
        <w:t>options</w:t>
      </w:r>
      <w:r w:rsidR="00D10B3A">
        <w:rPr>
          <w:rStyle w:val="Strong"/>
          <w:rFonts w:ascii="Arial" w:hAnsi="Arial" w:cs="Arial"/>
          <w:color w:val="000000" w:themeColor="text1"/>
          <w:sz w:val="18"/>
          <w:szCs w:val="18"/>
          <w:bdr w:val="none" w:sz="0" w:space="0" w:color="auto" w:frame="1"/>
          <w:shd w:val="clear" w:color="auto" w:fill="FFFFFF"/>
        </w:rPr>
        <w:t xml:space="preserve"> available</w:t>
      </w:r>
      <w:r w:rsidR="0052451A">
        <w:rPr>
          <w:rStyle w:val="Strong"/>
          <w:rFonts w:ascii="Arial" w:hAnsi="Arial" w:cs="Arial"/>
          <w:color w:val="000000" w:themeColor="text1"/>
          <w:sz w:val="18"/>
          <w:szCs w:val="18"/>
          <w:bdr w:val="none" w:sz="0" w:space="0" w:color="auto" w:frame="1"/>
          <w:shd w:val="clear" w:color="auto" w:fill="FFFFFF"/>
        </w:rPr>
        <w:t>,</w:t>
      </w:r>
      <w:r w:rsidR="00A07AA9">
        <w:rPr>
          <w:rStyle w:val="Strong"/>
          <w:rFonts w:ascii="Arial" w:hAnsi="Arial" w:cs="Arial"/>
          <w:color w:val="000000" w:themeColor="text1"/>
          <w:sz w:val="18"/>
          <w:szCs w:val="18"/>
          <w:bdr w:val="none" w:sz="0" w:space="0" w:color="auto" w:frame="1"/>
          <w:shd w:val="clear" w:color="auto" w:fill="FFFFFF"/>
        </w:rPr>
        <w:t xml:space="preserve"> </w:t>
      </w:r>
      <w:r w:rsidR="00D10B3A" w:rsidRPr="00D10B3A">
        <w:rPr>
          <w:rStyle w:val="Strong"/>
          <w:rFonts w:ascii="Arial" w:hAnsi="Arial" w:cs="Arial"/>
          <w:color w:val="000000" w:themeColor="text1"/>
          <w:sz w:val="18"/>
          <w:szCs w:val="18"/>
          <w:bdr w:val="none" w:sz="0" w:space="0" w:color="auto" w:frame="1"/>
          <w:shd w:val="clear" w:color="auto" w:fill="FFFFFF"/>
        </w:rPr>
        <w:t xml:space="preserve">including the option of removing the masonry above a proposed opening, especially if in poor condition which will reduce </w:t>
      </w:r>
      <w:r w:rsidR="003D2DAD">
        <w:rPr>
          <w:rStyle w:val="Strong"/>
          <w:rFonts w:ascii="Arial" w:hAnsi="Arial" w:cs="Arial"/>
          <w:color w:val="000000" w:themeColor="text1"/>
          <w:sz w:val="18"/>
          <w:szCs w:val="18"/>
          <w:bdr w:val="none" w:sz="0" w:space="0" w:color="auto" w:frame="1"/>
          <w:shd w:val="clear" w:color="auto" w:fill="FFFFFF"/>
        </w:rPr>
        <w:t xml:space="preserve">all of </w:t>
      </w:r>
      <w:r w:rsidR="00D10B3A" w:rsidRPr="00D10B3A">
        <w:rPr>
          <w:rStyle w:val="Strong"/>
          <w:rFonts w:ascii="Arial" w:hAnsi="Arial" w:cs="Arial"/>
          <w:color w:val="000000" w:themeColor="text1"/>
          <w:sz w:val="18"/>
          <w:szCs w:val="18"/>
          <w:bdr w:val="none" w:sz="0" w:space="0" w:color="auto" w:frame="1"/>
          <w:shd w:val="clear" w:color="auto" w:fill="FFFFFF"/>
        </w:rPr>
        <w:t xml:space="preserve">the </w:t>
      </w:r>
      <w:r w:rsidR="00A07AA9">
        <w:rPr>
          <w:rStyle w:val="Strong"/>
          <w:rFonts w:ascii="Arial" w:hAnsi="Arial" w:cs="Arial"/>
          <w:color w:val="000000" w:themeColor="text1"/>
          <w:sz w:val="18"/>
          <w:szCs w:val="18"/>
          <w:bdr w:val="none" w:sz="0" w:space="0" w:color="auto" w:frame="1"/>
          <w:shd w:val="clear" w:color="auto" w:fill="FFFFFF"/>
        </w:rPr>
        <w:t>hazards</w:t>
      </w:r>
      <w:r w:rsidR="00D10B3A" w:rsidRPr="00D10B3A">
        <w:rPr>
          <w:rStyle w:val="Strong"/>
          <w:rFonts w:ascii="Arial" w:hAnsi="Arial" w:cs="Arial"/>
          <w:color w:val="000000" w:themeColor="text1"/>
          <w:sz w:val="18"/>
          <w:szCs w:val="18"/>
          <w:bdr w:val="none" w:sz="0" w:space="0" w:color="auto" w:frame="1"/>
          <w:shd w:val="clear" w:color="auto" w:fill="FFFFFF"/>
        </w:rPr>
        <w:t xml:space="preserve"> connected to temporary masonry support and will also increase long term stability of the structure.</w:t>
      </w:r>
    </w:p>
    <w:p w14:paraId="2C65813E" w14:textId="69B9FD56" w:rsidR="00C00B28" w:rsidRPr="00965C03" w:rsidRDefault="00C00B28" w:rsidP="0065523B">
      <w:pPr>
        <w:spacing w:line="240" w:lineRule="auto"/>
        <w:jc w:val="center"/>
        <w:rPr>
          <w:rFonts w:ascii="Arial" w:hAnsi="Arial" w:cs="Arial"/>
          <w:b/>
          <w:bCs/>
          <w:color w:val="000000" w:themeColor="text1"/>
          <w:sz w:val="18"/>
          <w:szCs w:val="18"/>
        </w:rPr>
      </w:pPr>
      <w:r>
        <w:rPr>
          <w:noProof/>
        </w:rPr>
        <w:drawing>
          <wp:inline distT="0" distB="0" distL="0" distR="0" wp14:anchorId="7B637E27" wp14:editId="4E3C410C">
            <wp:extent cx="666750" cy="881652"/>
            <wp:effectExtent l="0" t="0" r="0" b="0"/>
            <wp:docPr id="1" name="Picture 1" descr="IMG 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31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641" cy="897376"/>
                    </a:xfrm>
                    <a:prstGeom prst="rect">
                      <a:avLst/>
                    </a:prstGeom>
                    <a:noFill/>
                    <a:ln>
                      <a:noFill/>
                    </a:ln>
                  </pic:spPr>
                </pic:pic>
              </a:graphicData>
            </a:graphic>
          </wp:inline>
        </w:drawing>
      </w:r>
    </w:p>
    <w:p w14:paraId="0030E123" w14:textId="516DEC57" w:rsidR="00A557B7" w:rsidRPr="00D10B3A" w:rsidRDefault="00A557B7" w:rsidP="0065523B">
      <w:pPr>
        <w:spacing w:line="240" w:lineRule="auto"/>
        <w:ind w:left="360"/>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B</w:t>
      </w:r>
      <w:r w:rsidRPr="00965C03">
        <w:rPr>
          <w:rFonts w:ascii="Arial" w:hAnsi="Arial" w:cs="Arial"/>
          <w:b/>
          <w:bCs/>
          <w:color w:val="000000" w:themeColor="text1"/>
          <w:sz w:val="18"/>
          <w:szCs w:val="18"/>
        </w:rPr>
        <w:t>.</w:t>
      </w:r>
      <w:r w:rsidR="004F770E" w:rsidRPr="00965C03">
        <w:rPr>
          <w:rFonts w:ascii="Arial" w:hAnsi="Arial" w:cs="Arial"/>
          <w:b/>
          <w:bCs/>
          <w:color w:val="000000" w:themeColor="text1"/>
          <w:sz w:val="18"/>
          <w:szCs w:val="18"/>
        </w:rPr>
        <w:t xml:space="preserve"> </w:t>
      </w:r>
      <w:r w:rsidR="003B2DC1">
        <w:rPr>
          <w:rFonts w:ascii="Arial" w:hAnsi="Arial" w:cs="Arial"/>
          <w:b/>
          <w:bCs/>
          <w:color w:val="000000" w:themeColor="text1"/>
          <w:sz w:val="18"/>
          <w:szCs w:val="18"/>
        </w:rPr>
        <w:t>K</w:t>
      </w:r>
      <w:r w:rsidR="00D10B3A" w:rsidRPr="00D10B3A">
        <w:rPr>
          <w:rFonts w:ascii="Arial" w:hAnsi="Arial" w:cs="Arial"/>
          <w:b/>
          <w:bCs/>
          <w:color w:val="000000" w:themeColor="text1"/>
          <w:sz w:val="18"/>
          <w:szCs w:val="18"/>
          <w:bdr w:val="none" w:sz="0" w:space="0" w:color="auto" w:frame="1"/>
          <w:shd w:val="clear" w:color="auto" w:fill="FFFFFF"/>
        </w:rPr>
        <w:t xml:space="preserve">now and perform your legal responsibilities and duties of care to the workforce, the public &amp; </w:t>
      </w:r>
      <w:r w:rsidR="003D2DAD">
        <w:rPr>
          <w:rFonts w:ascii="Arial" w:hAnsi="Arial" w:cs="Arial"/>
          <w:b/>
          <w:bCs/>
          <w:color w:val="000000" w:themeColor="text1"/>
          <w:sz w:val="18"/>
          <w:szCs w:val="18"/>
          <w:bdr w:val="none" w:sz="0" w:space="0" w:color="auto" w:frame="1"/>
          <w:shd w:val="clear" w:color="auto" w:fill="FFFFFF"/>
        </w:rPr>
        <w:t xml:space="preserve">to your </w:t>
      </w:r>
      <w:r w:rsidR="00D10B3A" w:rsidRPr="00D10B3A">
        <w:rPr>
          <w:rFonts w:ascii="Arial" w:hAnsi="Arial" w:cs="Arial"/>
          <w:b/>
          <w:bCs/>
          <w:color w:val="000000" w:themeColor="text1"/>
          <w:sz w:val="18"/>
          <w:szCs w:val="18"/>
          <w:bdr w:val="none" w:sz="0" w:space="0" w:color="auto" w:frame="1"/>
          <w:shd w:val="clear" w:color="auto" w:fill="FFFFFF"/>
        </w:rPr>
        <w:t>clients. It is the legal duty of the designated designer to identify</w:t>
      </w:r>
      <w:r w:rsidR="003D2DAD">
        <w:rPr>
          <w:rFonts w:ascii="Arial" w:hAnsi="Arial" w:cs="Arial"/>
          <w:b/>
          <w:bCs/>
          <w:color w:val="000000" w:themeColor="text1"/>
          <w:sz w:val="18"/>
          <w:szCs w:val="18"/>
          <w:bdr w:val="none" w:sz="0" w:space="0" w:color="auto" w:frame="1"/>
          <w:shd w:val="clear" w:color="auto" w:fill="FFFFFF"/>
        </w:rPr>
        <w:t xml:space="preserve"> and to control</w:t>
      </w:r>
      <w:r w:rsidR="00D10B3A" w:rsidRPr="00D10B3A">
        <w:rPr>
          <w:rFonts w:ascii="Arial" w:hAnsi="Arial" w:cs="Arial"/>
          <w:b/>
          <w:bCs/>
          <w:color w:val="000000" w:themeColor="text1"/>
          <w:sz w:val="18"/>
          <w:szCs w:val="18"/>
          <w:bdr w:val="none" w:sz="0" w:space="0" w:color="auto" w:frame="1"/>
          <w:shd w:val="clear" w:color="auto" w:fill="FFFFFF"/>
        </w:rPr>
        <w:t xml:space="preserve"> all </w:t>
      </w:r>
      <w:r w:rsidR="003D2DAD">
        <w:rPr>
          <w:rFonts w:ascii="Arial" w:hAnsi="Arial" w:cs="Arial"/>
          <w:b/>
          <w:bCs/>
          <w:color w:val="000000" w:themeColor="text1"/>
          <w:sz w:val="18"/>
          <w:szCs w:val="18"/>
          <w:bdr w:val="none" w:sz="0" w:space="0" w:color="auto" w:frame="1"/>
          <w:shd w:val="clear" w:color="auto" w:fill="FFFFFF"/>
        </w:rPr>
        <w:t xml:space="preserve">of the </w:t>
      </w:r>
      <w:r w:rsidR="00D10B3A" w:rsidRPr="00D10B3A">
        <w:rPr>
          <w:rFonts w:ascii="Arial" w:hAnsi="Arial" w:cs="Arial"/>
          <w:b/>
          <w:bCs/>
          <w:color w:val="000000" w:themeColor="text1"/>
          <w:sz w:val="18"/>
          <w:szCs w:val="18"/>
          <w:bdr w:val="none" w:sz="0" w:space="0" w:color="auto" w:frame="1"/>
          <w:shd w:val="clear" w:color="auto" w:fill="FFFFFF"/>
        </w:rPr>
        <w:t xml:space="preserve">risks involved within a </w:t>
      </w:r>
      <w:r w:rsidR="003D2DAD">
        <w:rPr>
          <w:rFonts w:ascii="Arial" w:hAnsi="Arial" w:cs="Arial"/>
          <w:b/>
          <w:bCs/>
          <w:color w:val="000000" w:themeColor="text1"/>
          <w:sz w:val="18"/>
          <w:szCs w:val="18"/>
          <w:bdr w:val="none" w:sz="0" w:space="0" w:color="auto" w:frame="1"/>
          <w:shd w:val="clear" w:color="auto" w:fill="FFFFFF"/>
        </w:rPr>
        <w:t>project</w:t>
      </w:r>
      <w:r w:rsidR="00A07AA9">
        <w:rPr>
          <w:rFonts w:ascii="Arial" w:hAnsi="Arial" w:cs="Arial"/>
          <w:b/>
          <w:bCs/>
          <w:color w:val="000000" w:themeColor="text1"/>
          <w:sz w:val="18"/>
          <w:szCs w:val="18"/>
          <w:bdr w:val="none" w:sz="0" w:space="0" w:color="auto" w:frame="1"/>
          <w:shd w:val="clear" w:color="auto" w:fill="FFFFFF"/>
        </w:rPr>
        <w:t>.</w:t>
      </w:r>
      <w:r w:rsidR="00D10B3A" w:rsidRPr="00D10B3A">
        <w:rPr>
          <w:rFonts w:ascii="Arial" w:hAnsi="Arial" w:cs="Arial"/>
          <w:b/>
          <w:bCs/>
          <w:color w:val="000000" w:themeColor="text1"/>
          <w:sz w:val="18"/>
          <w:szCs w:val="18"/>
          <w:bdr w:val="none" w:sz="0" w:space="0" w:color="auto" w:frame="1"/>
          <w:shd w:val="clear" w:color="auto" w:fill="FFFFFF"/>
        </w:rPr>
        <w:t xml:space="preserve"> </w:t>
      </w:r>
    </w:p>
    <w:p w14:paraId="42355D5C" w14:textId="043C08B8" w:rsidR="00FC5891" w:rsidRPr="00965C03" w:rsidRDefault="001A1D8C"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C</w:t>
      </w:r>
      <w:r w:rsidRPr="00965C03">
        <w:rPr>
          <w:rFonts w:ascii="Arial" w:hAnsi="Arial" w:cs="Arial"/>
          <w:b/>
          <w:bCs/>
          <w:color w:val="000000" w:themeColor="text1"/>
          <w:sz w:val="18"/>
          <w:szCs w:val="18"/>
        </w:rPr>
        <w:t xml:space="preserve">. </w:t>
      </w:r>
      <w:r w:rsidR="001C1048" w:rsidRPr="00965C03">
        <w:rPr>
          <w:rFonts w:ascii="Arial" w:hAnsi="Arial" w:cs="Arial"/>
          <w:b/>
          <w:bCs/>
          <w:color w:val="000000" w:themeColor="text1"/>
          <w:sz w:val="18"/>
          <w:szCs w:val="18"/>
        </w:rPr>
        <w:t>E</w:t>
      </w:r>
      <w:r w:rsidR="005150E6" w:rsidRPr="00965C03">
        <w:rPr>
          <w:rFonts w:ascii="Arial" w:hAnsi="Arial" w:cs="Arial"/>
          <w:b/>
          <w:bCs/>
          <w:color w:val="000000" w:themeColor="text1"/>
          <w:sz w:val="18"/>
          <w:szCs w:val="18"/>
        </w:rPr>
        <w:t xml:space="preserve">nsure that all of the </w:t>
      </w:r>
      <w:r w:rsidR="003812B8" w:rsidRPr="00965C03">
        <w:rPr>
          <w:rFonts w:ascii="Arial" w:hAnsi="Arial" w:cs="Arial"/>
          <w:b/>
          <w:bCs/>
          <w:color w:val="000000" w:themeColor="text1"/>
          <w:sz w:val="18"/>
          <w:szCs w:val="18"/>
        </w:rPr>
        <w:t>w</w:t>
      </w:r>
      <w:r w:rsidR="005150E6" w:rsidRPr="00965C03">
        <w:rPr>
          <w:rFonts w:ascii="Arial" w:hAnsi="Arial" w:cs="Arial"/>
          <w:b/>
          <w:bCs/>
          <w:color w:val="000000" w:themeColor="text1"/>
          <w:sz w:val="18"/>
          <w:szCs w:val="18"/>
        </w:rPr>
        <w:t xml:space="preserve">orkforce </w:t>
      </w:r>
      <w:r w:rsidR="00DE4980" w:rsidRPr="00965C03">
        <w:rPr>
          <w:rFonts w:ascii="Arial" w:hAnsi="Arial" w:cs="Arial"/>
          <w:b/>
          <w:bCs/>
          <w:color w:val="000000" w:themeColor="text1"/>
          <w:sz w:val="18"/>
          <w:szCs w:val="18"/>
        </w:rPr>
        <w:t xml:space="preserve">involved </w:t>
      </w:r>
      <w:r w:rsidR="005150E6" w:rsidRPr="00965C03">
        <w:rPr>
          <w:rFonts w:ascii="Arial" w:hAnsi="Arial" w:cs="Arial"/>
          <w:b/>
          <w:bCs/>
          <w:color w:val="000000" w:themeColor="text1"/>
          <w:sz w:val="18"/>
          <w:szCs w:val="18"/>
        </w:rPr>
        <w:t>understand the</w:t>
      </w:r>
      <w:r w:rsidR="00BB7453" w:rsidRPr="00965C03">
        <w:rPr>
          <w:rFonts w:ascii="Arial" w:hAnsi="Arial" w:cs="Arial"/>
          <w:b/>
          <w:bCs/>
          <w:color w:val="000000" w:themeColor="text1"/>
          <w:sz w:val="18"/>
          <w:szCs w:val="18"/>
        </w:rPr>
        <w:t xml:space="preserve"> </w:t>
      </w:r>
      <w:r w:rsidR="00A557B7" w:rsidRPr="00965C03">
        <w:rPr>
          <w:rFonts w:ascii="Arial" w:hAnsi="Arial" w:cs="Arial"/>
          <w:b/>
          <w:bCs/>
          <w:color w:val="000000" w:themeColor="text1"/>
          <w:sz w:val="18"/>
          <w:szCs w:val="18"/>
        </w:rPr>
        <w:t>sequence of works</w:t>
      </w:r>
      <w:r w:rsidR="005150E6" w:rsidRPr="00965C03">
        <w:rPr>
          <w:rFonts w:ascii="Arial" w:hAnsi="Arial" w:cs="Arial"/>
          <w:b/>
          <w:bCs/>
          <w:color w:val="000000" w:themeColor="text1"/>
          <w:sz w:val="18"/>
          <w:szCs w:val="18"/>
        </w:rPr>
        <w:t xml:space="preserve"> and </w:t>
      </w:r>
      <w:r w:rsidR="00BB7453" w:rsidRPr="00965C03">
        <w:rPr>
          <w:rFonts w:ascii="Arial" w:hAnsi="Arial" w:cs="Arial"/>
          <w:b/>
          <w:bCs/>
          <w:color w:val="000000" w:themeColor="text1"/>
          <w:sz w:val="18"/>
          <w:szCs w:val="18"/>
        </w:rPr>
        <w:t xml:space="preserve">the </w:t>
      </w:r>
      <w:r w:rsidR="001A183A" w:rsidRPr="00965C03">
        <w:rPr>
          <w:rFonts w:ascii="Arial" w:hAnsi="Arial" w:cs="Arial"/>
          <w:b/>
          <w:bCs/>
          <w:color w:val="000000" w:themeColor="text1"/>
          <w:sz w:val="18"/>
          <w:szCs w:val="18"/>
        </w:rPr>
        <w:t xml:space="preserve">correct </w:t>
      </w:r>
      <w:r w:rsidR="005150E6" w:rsidRPr="00965C03">
        <w:rPr>
          <w:rFonts w:ascii="Arial" w:hAnsi="Arial" w:cs="Arial"/>
          <w:b/>
          <w:bCs/>
          <w:color w:val="000000" w:themeColor="text1"/>
          <w:sz w:val="18"/>
          <w:szCs w:val="18"/>
        </w:rPr>
        <w:t>procedure</w:t>
      </w:r>
      <w:r w:rsidR="00C060B9" w:rsidRPr="00965C03">
        <w:rPr>
          <w:rFonts w:ascii="Arial" w:hAnsi="Arial" w:cs="Arial"/>
          <w:b/>
          <w:bCs/>
          <w:color w:val="000000" w:themeColor="text1"/>
          <w:sz w:val="18"/>
          <w:szCs w:val="18"/>
        </w:rPr>
        <w:t>s</w:t>
      </w:r>
      <w:r w:rsidR="00A31D21" w:rsidRPr="00965C03">
        <w:rPr>
          <w:rFonts w:ascii="Arial" w:hAnsi="Arial" w:cs="Arial"/>
          <w:b/>
          <w:bCs/>
          <w:color w:val="000000" w:themeColor="text1"/>
          <w:sz w:val="18"/>
          <w:szCs w:val="18"/>
        </w:rPr>
        <w:t>,</w:t>
      </w:r>
      <w:r w:rsidR="00BB3615" w:rsidRPr="00965C03">
        <w:rPr>
          <w:rFonts w:ascii="Arial" w:hAnsi="Arial" w:cs="Arial"/>
          <w:b/>
          <w:bCs/>
          <w:color w:val="000000" w:themeColor="text1"/>
          <w:sz w:val="18"/>
          <w:szCs w:val="18"/>
        </w:rPr>
        <w:t xml:space="preserve"> e</w:t>
      </w:r>
      <w:r w:rsidR="00FC5891" w:rsidRPr="00965C03">
        <w:rPr>
          <w:rFonts w:ascii="Arial" w:hAnsi="Arial" w:cs="Arial"/>
          <w:b/>
          <w:bCs/>
          <w:color w:val="000000" w:themeColor="text1"/>
          <w:sz w:val="18"/>
          <w:szCs w:val="18"/>
        </w:rPr>
        <w:t>nsur</w:t>
      </w:r>
      <w:r w:rsidR="0043584B" w:rsidRPr="00965C03">
        <w:rPr>
          <w:rFonts w:ascii="Arial" w:hAnsi="Arial" w:cs="Arial"/>
          <w:b/>
          <w:bCs/>
          <w:color w:val="000000" w:themeColor="text1"/>
          <w:sz w:val="18"/>
          <w:szCs w:val="18"/>
        </w:rPr>
        <w:t>ing</w:t>
      </w:r>
      <w:r w:rsidR="00FC5891" w:rsidRPr="00965C03">
        <w:rPr>
          <w:rFonts w:ascii="Arial" w:hAnsi="Arial" w:cs="Arial"/>
          <w:b/>
          <w:bCs/>
          <w:color w:val="000000" w:themeColor="text1"/>
          <w:sz w:val="18"/>
          <w:szCs w:val="18"/>
        </w:rPr>
        <w:t xml:space="preserve"> nothing is lost in translation with foreign language speaking work colleagues</w:t>
      </w:r>
      <w:r w:rsidR="00445D8F" w:rsidRPr="00965C03">
        <w:rPr>
          <w:rFonts w:ascii="Arial" w:hAnsi="Arial" w:cs="Arial"/>
          <w:b/>
          <w:bCs/>
          <w:color w:val="000000" w:themeColor="text1"/>
          <w:sz w:val="18"/>
          <w:szCs w:val="18"/>
        </w:rPr>
        <w:t xml:space="preserve"> </w:t>
      </w:r>
      <w:r w:rsidR="0053383F" w:rsidRPr="00965C03">
        <w:rPr>
          <w:rFonts w:ascii="Arial" w:hAnsi="Arial" w:cs="Arial"/>
          <w:b/>
          <w:bCs/>
          <w:color w:val="000000" w:themeColor="text1"/>
          <w:sz w:val="18"/>
          <w:szCs w:val="18"/>
        </w:rPr>
        <w:t xml:space="preserve">or </w:t>
      </w:r>
      <w:r w:rsidR="00EC4271" w:rsidRPr="00965C03">
        <w:rPr>
          <w:rFonts w:ascii="Arial" w:hAnsi="Arial" w:cs="Arial"/>
          <w:b/>
          <w:bCs/>
          <w:color w:val="000000" w:themeColor="text1"/>
          <w:sz w:val="18"/>
          <w:szCs w:val="18"/>
        </w:rPr>
        <w:t xml:space="preserve">a </w:t>
      </w:r>
      <w:r w:rsidR="0053383F" w:rsidRPr="00965C03">
        <w:rPr>
          <w:rFonts w:ascii="Arial" w:hAnsi="Arial" w:cs="Arial"/>
          <w:b/>
          <w:bCs/>
          <w:color w:val="000000" w:themeColor="text1"/>
          <w:sz w:val="18"/>
          <w:szCs w:val="18"/>
        </w:rPr>
        <w:t>work</w:t>
      </w:r>
      <w:r w:rsidR="00EC4271" w:rsidRPr="00965C03">
        <w:rPr>
          <w:rFonts w:ascii="Arial" w:hAnsi="Arial" w:cs="Arial"/>
          <w:b/>
          <w:bCs/>
          <w:color w:val="000000" w:themeColor="text1"/>
          <w:sz w:val="18"/>
          <w:szCs w:val="18"/>
        </w:rPr>
        <w:t xml:space="preserve"> mate</w:t>
      </w:r>
      <w:r w:rsidR="0053383F" w:rsidRPr="00965C03">
        <w:rPr>
          <w:rFonts w:ascii="Arial" w:hAnsi="Arial" w:cs="Arial"/>
          <w:b/>
          <w:bCs/>
          <w:color w:val="000000" w:themeColor="text1"/>
          <w:sz w:val="18"/>
          <w:szCs w:val="18"/>
        </w:rPr>
        <w:t xml:space="preserve"> </w:t>
      </w:r>
      <w:r w:rsidR="00445D8F" w:rsidRPr="00965C03">
        <w:rPr>
          <w:rFonts w:ascii="Arial" w:hAnsi="Arial" w:cs="Arial"/>
          <w:b/>
          <w:bCs/>
          <w:color w:val="000000" w:themeColor="text1"/>
          <w:sz w:val="18"/>
          <w:szCs w:val="18"/>
        </w:rPr>
        <w:t>with communication difficulties.</w:t>
      </w:r>
    </w:p>
    <w:p w14:paraId="79CB197E" w14:textId="75817EC3" w:rsidR="00A01146" w:rsidRPr="00965C03" w:rsidRDefault="00BB3615"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D</w:t>
      </w:r>
      <w:r w:rsidR="001A1D8C" w:rsidRPr="00965C03">
        <w:rPr>
          <w:rFonts w:ascii="Arial" w:hAnsi="Arial" w:cs="Arial"/>
          <w:b/>
          <w:bCs/>
          <w:color w:val="000000" w:themeColor="text1"/>
          <w:sz w:val="18"/>
          <w:szCs w:val="18"/>
        </w:rPr>
        <w:t>.</w:t>
      </w:r>
      <w:r w:rsidR="0053383F" w:rsidRPr="00965C03">
        <w:rPr>
          <w:rFonts w:ascii="Arial" w:hAnsi="Arial" w:cs="Arial"/>
          <w:b/>
          <w:bCs/>
          <w:color w:val="000000" w:themeColor="text1"/>
          <w:sz w:val="18"/>
          <w:szCs w:val="18"/>
        </w:rPr>
        <w:t xml:space="preserve"> </w:t>
      </w:r>
      <w:r w:rsidR="00A557B7" w:rsidRPr="00965C03">
        <w:rPr>
          <w:rFonts w:ascii="Arial" w:hAnsi="Arial" w:cs="Arial"/>
          <w:b/>
          <w:bCs/>
          <w:color w:val="000000" w:themeColor="text1"/>
          <w:sz w:val="18"/>
          <w:szCs w:val="18"/>
        </w:rPr>
        <w:t xml:space="preserve">Fully understand </w:t>
      </w:r>
      <w:r w:rsidR="0053383F" w:rsidRPr="00965C03">
        <w:rPr>
          <w:rFonts w:ascii="Arial" w:hAnsi="Arial" w:cs="Arial"/>
          <w:b/>
          <w:bCs/>
          <w:color w:val="000000" w:themeColor="text1"/>
          <w:sz w:val="18"/>
          <w:szCs w:val="18"/>
        </w:rPr>
        <w:t xml:space="preserve">the capabilities of temporary </w:t>
      </w:r>
      <w:r w:rsidR="009A6D8A" w:rsidRPr="00965C03">
        <w:rPr>
          <w:rFonts w:ascii="Arial" w:hAnsi="Arial" w:cs="Arial"/>
          <w:b/>
          <w:bCs/>
          <w:color w:val="000000" w:themeColor="text1"/>
          <w:sz w:val="18"/>
          <w:szCs w:val="18"/>
        </w:rPr>
        <w:t xml:space="preserve">masonry </w:t>
      </w:r>
      <w:r w:rsidR="0053383F" w:rsidRPr="00965C03">
        <w:rPr>
          <w:rFonts w:ascii="Arial" w:hAnsi="Arial" w:cs="Arial"/>
          <w:b/>
          <w:bCs/>
          <w:color w:val="000000" w:themeColor="text1"/>
          <w:sz w:val="18"/>
          <w:szCs w:val="18"/>
        </w:rPr>
        <w:t xml:space="preserve">support equipment before using to ensure the equipment </w:t>
      </w:r>
      <w:r w:rsidR="006E6BDF" w:rsidRPr="00965C03">
        <w:rPr>
          <w:rFonts w:ascii="Arial" w:hAnsi="Arial" w:cs="Arial"/>
          <w:b/>
          <w:bCs/>
          <w:color w:val="000000" w:themeColor="text1"/>
          <w:sz w:val="18"/>
          <w:szCs w:val="18"/>
        </w:rPr>
        <w:t xml:space="preserve">safely </w:t>
      </w:r>
      <w:r w:rsidR="00F75A15" w:rsidRPr="00965C03">
        <w:rPr>
          <w:rFonts w:ascii="Arial" w:hAnsi="Arial" w:cs="Arial"/>
          <w:b/>
          <w:bCs/>
          <w:color w:val="000000" w:themeColor="text1"/>
          <w:sz w:val="18"/>
          <w:szCs w:val="18"/>
        </w:rPr>
        <w:t xml:space="preserve">offers </w:t>
      </w:r>
      <w:r w:rsidR="003B2DC1">
        <w:rPr>
          <w:rFonts w:ascii="Arial" w:hAnsi="Arial" w:cs="Arial"/>
          <w:b/>
          <w:bCs/>
          <w:color w:val="000000" w:themeColor="text1"/>
          <w:sz w:val="18"/>
          <w:szCs w:val="18"/>
        </w:rPr>
        <w:t>the correct</w:t>
      </w:r>
      <w:r w:rsidR="00F75A15" w:rsidRPr="00965C03">
        <w:rPr>
          <w:rFonts w:ascii="Arial" w:hAnsi="Arial" w:cs="Arial"/>
          <w:b/>
          <w:bCs/>
          <w:color w:val="000000" w:themeColor="text1"/>
          <w:sz w:val="18"/>
          <w:szCs w:val="18"/>
        </w:rPr>
        <w:t xml:space="preserve"> work</w:t>
      </w:r>
      <w:r w:rsidR="003B2DC1">
        <w:rPr>
          <w:rFonts w:ascii="Arial" w:hAnsi="Arial" w:cs="Arial"/>
          <w:b/>
          <w:bCs/>
          <w:color w:val="000000" w:themeColor="text1"/>
          <w:sz w:val="18"/>
          <w:szCs w:val="18"/>
        </w:rPr>
        <w:t>ing</w:t>
      </w:r>
      <w:r w:rsidR="00F75A15" w:rsidRPr="00965C03">
        <w:rPr>
          <w:rFonts w:ascii="Arial" w:hAnsi="Arial" w:cs="Arial"/>
          <w:b/>
          <w:bCs/>
          <w:color w:val="000000" w:themeColor="text1"/>
          <w:sz w:val="18"/>
          <w:szCs w:val="18"/>
        </w:rPr>
        <w:t>/fitting acces</w:t>
      </w:r>
      <w:r w:rsidR="00565BA7" w:rsidRPr="00965C03">
        <w:rPr>
          <w:rFonts w:ascii="Arial" w:hAnsi="Arial" w:cs="Arial"/>
          <w:b/>
          <w:bCs/>
          <w:color w:val="000000" w:themeColor="text1"/>
          <w:sz w:val="18"/>
          <w:szCs w:val="18"/>
        </w:rPr>
        <w:t>s without</w:t>
      </w:r>
      <w:r w:rsidR="00F75A15" w:rsidRPr="00965C03">
        <w:rPr>
          <w:rFonts w:ascii="Arial" w:hAnsi="Arial" w:cs="Arial"/>
          <w:b/>
          <w:bCs/>
          <w:color w:val="000000" w:themeColor="text1"/>
          <w:sz w:val="18"/>
          <w:szCs w:val="18"/>
        </w:rPr>
        <w:t xml:space="preserve"> </w:t>
      </w:r>
      <w:r w:rsidR="008E7097" w:rsidRPr="00965C03">
        <w:rPr>
          <w:rFonts w:ascii="Arial" w:hAnsi="Arial" w:cs="Arial"/>
          <w:b/>
          <w:bCs/>
          <w:color w:val="000000" w:themeColor="text1"/>
          <w:sz w:val="18"/>
          <w:szCs w:val="18"/>
        </w:rPr>
        <w:t>overload</w:t>
      </w:r>
      <w:r w:rsidR="00565BA7" w:rsidRPr="00965C03">
        <w:rPr>
          <w:rFonts w:ascii="Arial" w:hAnsi="Arial" w:cs="Arial"/>
          <w:b/>
          <w:bCs/>
          <w:color w:val="000000" w:themeColor="text1"/>
          <w:sz w:val="18"/>
          <w:szCs w:val="18"/>
        </w:rPr>
        <w:t>ing</w:t>
      </w:r>
      <w:r w:rsidR="008E7097" w:rsidRPr="00965C03">
        <w:rPr>
          <w:rFonts w:ascii="Arial" w:hAnsi="Arial" w:cs="Arial"/>
          <w:b/>
          <w:bCs/>
          <w:color w:val="000000" w:themeColor="text1"/>
          <w:sz w:val="18"/>
          <w:szCs w:val="18"/>
        </w:rPr>
        <w:t xml:space="preserve"> </w:t>
      </w:r>
      <w:r w:rsidR="00E1779B">
        <w:rPr>
          <w:rFonts w:ascii="Arial" w:hAnsi="Arial" w:cs="Arial"/>
          <w:b/>
          <w:bCs/>
          <w:color w:val="000000" w:themeColor="text1"/>
          <w:sz w:val="18"/>
          <w:szCs w:val="18"/>
        </w:rPr>
        <w:t xml:space="preserve">the structure above </w:t>
      </w:r>
      <w:r w:rsidR="008E7097" w:rsidRPr="00965C03">
        <w:rPr>
          <w:rFonts w:ascii="Arial" w:hAnsi="Arial" w:cs="Arial"/>
          <w:b/>
          <w:bCs/>
          <w:color w:val="000000" w:themeColor="text1"/>
          <w:sz w:val="18"/>
          <w:szCs w:val="18"/>
        </w:rPr>
        <w:t>and</w:t>
      </w:r>
      <w:r w:rsidR="0053383F" w:rsidRPr="00965C03">
        <w:rPr>
          <w:rFonts w:ascii="Arial" w:hAnsi="Arial" w:cs="Arial"/>
          <w:b/>
          <w:bCs/>
          <w:color w:val="000000" w:themeColor="text1"/>
          <w:sz w:val="18"/>
          <w:szCs w:val="18"/>
        </w:rPr>
        <w:t xml:space="preserve"> </w:t>
      </w:r>
      <w:r w:rsidR="003661E7" w:rsidRPr="00965C03">
        <w:rPr>
          <w:rFonts w:ascii="Arial" w:hAnsi="Arial" w:cs="Arial"/>
          <w:b/>
          <w:bCs/>
          <w:color w:val="000000" w:themeColor="text1"/>
          <w:sz w:val="18"/>
          <w:szCs w:val="18"/>
        </w:rPr>
        <w:t xml:space="preserve">is </w:t>
      </w:r>
      <w:r w:rsidR="00766693" w:rsidRPr="00965C03">
        <w:rPr>
          <w:rFonts w:ascii="Arial" w:hAnsi="Arial" w:cs="Arial"/>
          <w:b/>
          <w:bCs/>
          <w:color w:val="000000" w:themeColor="text1"/>
          <w:sz w:val="18"/>
          <w:szCs w:val="18"/>
        </w:rPr>
        <w:t xml:space="preserve">the </w:t>
      </w:r>
      <w:r w:rsidR="00AD0745" w:rsidRPr="00965C03">
        <w:rPr>
          <w:rFonts w:ascii="Arial" w:hAnsi="Arial" w:cs="Arial"/>
          <w:b/>
          <w:bCs/>
          <w:color w:val="000000" w:themeColor="text1"/>
          <w:sz w:val="18"/>
          <w:szCs w:val="18"/>
        </w:rPr>
        <w:t xml:space="preserve">most </w:t>
      </w:r>
      <w:r w:rsidR="0053383F" w:rsidRPr="00965C03">
        <w:rPr>
          <w:rFonts w:ascii="Arial" w:hAnsi="Arial" w:cs="Arial"/>
          <w:b/>
          <w:bCs/>
          <w:color w:val="000000" w:themeColor="text1"/>
          <w:sz w:val="18"/>
          <w:szCs w:val="18"/>
        </w:rPr>
        <w:t>suitable for the task.</w:t>
      </w:r>
      <w:r w:rsidR="0065523B">
        <w:rPr>
          <w:rFonts w:ascii="Arial" w:hAnsi="Arial" w:cs="Arial"/>
          <w:b/>
          <w:bCs/>
          <w:color w:val="000000" w:themeColor="text1"/>
          <w:sz w:val="18"/>
          <w:szCs w:val="18"/>
        </w:rPr>
        <w:t xml:space="preserve"> </w:t>
      </w:r>
      <w:r w:rsidR="00BB7453" w:rsidRPr="00965C03">
        <w:rPr>
          <w:rFonts w:ascii="Arial" w:hAnsi="Arial" w:cs="Arial"/>
          <w:b/>
          <w:bCs/>
          <w:color w:val="000000" w:themeColor="text1"/>
          <w:sz w:val="18"/>
          <w:szCs w:val="18"/>
        </w:rPr>
        <w:t xml:space="preserve"> As e</w:t>
      </w:r>
      <w:r w:rsidR="00807EA5" w:rsidRPr="00965C03">
        <w:rPr>
          <w:rFonts w:ascii="Arial" w:hAnsi="Arial" w:cs="Arial"/>
          <w:b/>
          <w:bCs/>
          <w:color w:val="000000" w:themeColor="text1"/>
          <w:sz w:val="18"/>
          <w:szCs w:val="18"/>
        </w:rPr>
        <w:t xml:space="preserve">very project is different </w:t>
      </w:r>
      <w:r w:rsidR="00A87D8B" w:rsidRPr="00965C03">
        <w:rPr>
          <w:rFonts w:ascii="Arial" w:hAnsi="Arial" w:cs="Arial"/>
          <w:b/>
          <w:bCs/>
          <w:color w:val="000000" w:themeColor="text1"/>
          <w:sz w:val="18"/>
          <w:szCs w:val="18"/>
        </w:rPr>
        <w:t>each task must be planned upon its own merit</w:t>
      </w:r>
      <w:r w:rsidR="006F3904">
        <w:rPr>
          <w:rFonts w:ascii="Arial" w:hAnsi="Arial" w:cs="Arial"/>
          <w:b/>
          <w:bCs/>
          <w:color w:val="000000" w:themeColor="text1"/>
          <w:sz w:val="18"/>
          <w:szCs w:val="18"/>
        </w:rPr>
        <w:t>. D</w:t>
      </w:r>
      <w:r w:rsidR="00445D8F" w:rsidRPr="00965C03">
        <w:rPr>
          <w:rFonts w:ascii="Arial" w:hAnsi="Arial" w:cs="Arial"/>
          <w:b/>
          <w:bCs/>
          <w:color w:val="000000" w:themeColor="text1"/>
          <w:sz w:val="18"/>
          <w:szCs w:val="18"/>
        </w:rPr>
        <w:t>o not</w:t>
      </w:r>
      <w:r w:rsidR="00A01146" w:rsidRPr="00965C03">
        <w:rPr>
          <w:rFonts w:ascii="Arial" w:hAnsi="Arial" w:cs="Arial"/>
          <w:b/>
          <w:bCs/>
          <w:color w:val="000000" w:themeColor="text1"/>
          <w:sz w:val="18"/>
          <w:szCs w:val="18"/>
        </w:rPr>
        <w:t xml:space="preserve"> </w:t>
      </w:r>
      <w:r w:rsidR="001A183A" w:rsidRPr="00965C03">
        <w:rPr>
          <w:rFonts w:ascii="Arial" w:hAnsi="Arial" w:cs="Arial"/>
          <w:b/>
          <w:bCs/>
          <w:color w:val="000000" w:themeColor="text1"/>
          <w:sz w:val="18"/>
          <w:szCs w:val="18"/>
        </w:rPr>
        <w:t xml:space="preserve">recommend equipment on a whim or </w:t>
      </w:r>
      <w:r w:rsidR="00A01146" w:rsidRPr="00965C03">
        <w:rPr>
          <w:rFonts w:ascii="Arial" w:hAnsi="Arial" w:cs="Arial"/>
          <w:b/>
          <w:bCs/>
          <w:color w:val="000000" w:themeColor="text1"/>
          <w:sz w:val="18"/>
          <w:szCs w:val="18"/>
        </w:rPr>
        <w:t>comment on a</w:t>
      </w:r>
      <w:r w:rsidR="001A183A" w:rsidRPr="00965C03">
        <w:rPr>
          <w:rFonts w:ascii="Arial" w:hAnsi="Arial" w:cs="Arial"/>
          <w:b/>
          <w:bCs/>
          <w:color w:val="000000" w:themeColor="text1"/>
          <w:sz w:val="18"/>
          <w:szCs w:val="18"/>
        </w:rPr>
        <w:t xml:space="preserve"> </w:t>
      </w:r>
      <w:r w:rsidR="00445D8F" w:rsidRPr="00965C03">
        <w:rPr>
          <w:rFonts w:ascii="Arial" w:hAnsi="Arial" w:cs="Arial"/>
          <w:b/>
          <w:bCs/>
          <w:color w:val="000000" w:themeColor="text1"/>
          <w:sz w:val="18"/>
          <w:szCs w:val="18"/>
        </w:rPr>
        <w:t>project</w:t>
      </w:r>
      <w:r w:rsidR="00A01146" w:rsidRPr="00965C03">
        <w:rPr>
          <w:rFonts w:ascii="Arial" w:hAnsi="Arial" w:cs="Arial"/>
          <w:b/>
          <w:bCs/>
          <w:color w:val="000000" w:themeColor="text1"/>
          <w:sz w:val="18"/>
          <w:szCs w:val="18"/>
        </w:rPr>
        <w:t xml:space="preserve"> until knowing all of the information required to discuss</w:t>
      </w:r>
      <w:r w:rsidR="001A183A" w:rsidRPr="00965C03">
        <w:rPr>
          <w:rFonts w:ascii="Arial" w:hAnsi="Arial" w:cs="Arial"/>
          <w:b/>
          <w:bCs/>
          <w:color w:val="000000" w:themeColor="text1"/>
          <w:sz w:val="18"/>
          <w:szCs w:val="18"/>
        </w:rPr>
        <w:t xml:space="preserve"> and</w:t>
      </w:r>
      <w:r w:rsidR="00AD0496" w:rsidRPr="00965C03">
        <w:rPr>
          <w:rFonts w:ascii="Arial" w:hAnsi="Arial" w:cs="Arial"/>
          <w:b/>
          <w:bCs/>
          <w:color w:val="000000" w:themeColor="text1"/>
          <w:sz w:val="18"/>
          <w:szCs w:val="18"/>
        </w:rPr>
        <w:t xml:space="preserve"> to</w:t>
      </w:r>
      <w:r w:rsidR="001A183A" w:rsidRPr="00965C03">
        <w:rPr>
          <w:rFonts w:ascii="Arial" w:hAnsi="Arial" w:cs="Arial"/>
          <w:b/>
          <w:bCs/>
          <w:color w:val="000000" w:themeColor="text1"/>
          <w:sz w:val="18"/>
          <w:szCs w:val="18"/>
        </w:rPr>
        <w:t xml:space="preserve"> plan correctly</w:t>
      </w:r>
      <w:r w:rsidR="00C1279D" w:rsidRPr="00965C03">
        <w:rPr>
          <w:rFonts w:ascii="Arial" w:hAnsi="Arial" w:cs="Arial"/>
          <w:b/>
          <w:bCs/>
          <w:color w:val="000000" w:themeColor="text1"/>
          <w:sz w:val="18"/>
          <w:szCs w:val="18"/>
        </w:rPr>
        <w:t xml:space="preserve"> </w:t>
      </w:r>
      <w:r w:rsidR="00FC5891" w:rsidRPr="00965C03">
        <w:rPr>
          <w:rFonts w:ascii="Arial" w:hAnsi="Arial" w:cs="Arial"/>
          <w:b/>
          <w:bCs/>
          <w:color w:val="000000" w:themeColor="text1"/>
          <w:sz w:val="18"/>
          <w:szCs w:val="18"/>
        </w:rPr>
        <w:t xml:space="preserve">within accordance of </w:t>
      </w:r>
      <w:r w:rsidR="0053383F" w:rsidRPr="00965C03">
        <w:rPr>
          <w:rFonts w:ascii="Arial" w:hAnsi="Arial" w:cs="Arial"/>
          <w:b/>
          <w:bCs/>
          <w:color w:val="000000" w:themeColor="text1"/>
          <w:sz w:val="18"/>
          <w:szCs w:val="18"/>
        </w:rPr>
        <w:t>the</w:t>
      </w:r>
      <w:r w:rsidR="00E60721" w:rsidRPr="00965C03">
        <w:rPr>
          <w:rFonts w:ascii="Arial" w:hAnsi="Arial" w:cs="Arial"/>
          <w:b/>
          <w:bCs/>
          <w:color w:val="000000" w:themeColor="text1"/>
          <w:sz w:val="18"/>
          <w:szCs w:val="18"/>
        </w:rPr>
        <w:t xml:space="preserve"> specific</w:t>
      </w:r>
      <w:r w:rsidR="00EB79E1" w:rsidRPr="00965C03">
        <w:rPr>
          <w:rFonts w:ascii="Arial" w:hAnsi="Arial" w:cs="Arial"/>
          <w:b/>
          <w:bCs/>
          <w:color w:val="000000" w:themeColor="text1"/>
          <w:sz w:val="18"/>
          <w:szCs w:val="18"/>
        </w:rPr>
        <w:t xml:space="preserve"> task</w:t>
      </w:r>
      <w:r w:rsidR="00FC5891" w:rsidRPr="00965C03">
        <w:rPr>
          <w:rFonts w:ascii="Arial" w:hAnsi="Arial" w:cs="Arial"/>
          <w:b/>
          <w:bCs/>
          <w:color w:val="000000" w:themeColor="text1"/>
          <w:sz w:val="18"/>
          <w:szCs w:val="18"/>
        </w:rPr>
        <w:t>.</w:t>
      </w:r>
      <w:r w:rsidR="001A183A" w:rsidRPr="00965C03">
        <w:rPr>
          <w:rFonts w:ascii="Arial" w:hAnsi="Arial" w:cs="Arial"/>
          <w:b/>
          <w:bCs/>
          <w:color w:val="000000" w:themeColor="text1"/>
          <w:sz w:val="18"/>
          <w:szCs w:val="18"/>
        </w:rPr>
        <w:t xml:space="preserve"> </w:t>
      </w:r>
    </w:p>
    <w:p w14:paraId="0023CC1F" w14:textId="3B286F5A" w:rsidR="005150E6" w:rsidRPr="00965C03" w:rsidRDefault="00E60721"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E</w:t>
      </w:r>
      <w:r w:rsidR="001A1D8C" w:rsidRPr="00965C03">
        <w:rPr>
          <w:rFonts w:ascii="Arial" w:hAnsi="Arial" w:cs="Arial"/>
          <w:b/>
          <w:bCs/>
          <w:color w:val="000000" w:themeColor="text1"/>
          <w:sz w:val="18"/>
          <w:szCs w:val="18"/>
        </w:rPr>
        <w:t xml:space="preserve">. </w:t>
      </w:r>
      <w:r w:rsidR="00DE4980" w:rsidRPr="00965C03">
        <w:rPr>
          <w:rFonts w:ascii="Arial" w:hAnsi="Arial" w:cs="Arial"/>
          <w:b/>
          <w:bCs/>
          <w:color w:val="000000" w:themeColor="text1"/>
          <w:sz w:val="18"/>
          <w:szCs w:val="18"/>
        </w:rPr>
        <w:t>Never rush masonry alterations, gain</w:t>
      </w:r>
      <w:r w:rsidR="005150E6" w:rsidRPr="00965C03">
        <w:rPr>
          <w:rFonts w:ascii="Arial" w:hAnsi="Arial" w:cs="Arial"/>
          <w:b/>
          <w:bCs/>
          <w:color w:val="000000" w:themeColor="text1"/>
          <w:sz w:val="18"/>
          <w:szCs w:val="18"/>
        </w:rPr>
        <w:t xml:space="preserve"> the ability to price a </w:t>
      </w:r>
      <w:r w:rsidR="0053383F" w:rsidRPr="00965C03">
        <w:rPr>
          <w:rFonts w:ascii="Arial" w:hAnsi="Arial" w:cs="Arial"/>
          <w:b/>
          <w:bCs/>
          <w:color w:val="000000" w:themeColor="text1"/>
          <w:sz w:val="18"/>
          <w:szCs w:val="18"/>
        </w:rPr>
        <w:t>project</w:t>
      </w:r>
      <w:r w:rsidR="005150E6" w:rsidRPr="00965C03">
        <w:rPr>
          <w:rFonts w:ascii="Arial" w:hAnsi="Arial" w:cs="Arial"/>
          <w:b/>
          <w:bCs/>
          <w:color w:val="000000" w:themeColor="text1"/>
          <w:sz w:val="18"/>
          <w:szCs w:val="18"/>
        </w:rPr>
        <w:t xml:space="preserve"> correctly </w:t>
      </w:r>
      <w:r w:rsidR="004A06F0" w:rsidRPr="00965C03">
        <w:rPr>
          <w:rFonts w:ascii="Arial" w:hAnsi="Arial" w:cs="Arial"/>
          <w:b/>
          <w:bCs/>
          <w:color w:val="000000" w:themeColor="text1"/>
          <w:sz w:val="18"/>
          <w:szCs w:val="18"/>
        </w:rPr>
        <w:t>which</w:t>
      </w:r>
      <w:r w:rsidR="005150E6" w:rsidRPr="00965C03">
        <w:rPr>
          <w:rFonts w:ascii="Arial" w:hAnsi="Arial" w:cs="Arial"/>
          <w:b/>
          <w:bCs/>
          <w:color w:val="000000" w:themeColor="text1"/>
          <w:sz w:val="18"/>
          <w:szCs w:val="18"/>
        </w:rPr>
        <w:t xml:space="preserve"> redu</w:t>
      </w:r>
      <w:r w:rsidR="004A06F0" w:rsidRPr="00965C03">
        <w:rPr>
          <w:rFonts w:ascii="Arial" w:hAnsi="Arial" w:cs="Arial"/>
          <w:b/>
          <w:bCs/>
          <w:color w:val="000000" w:themeColor="text1"/>
          <w:sz w:val="18"/>
          <w:szCs w:val="18"/>
        </w:rPr>
        <w:t>ces</w:t>
      </w:r>
      <w:r w:rsidR="005150E6" w:rsidRPr="00965C03">
        <w:rPr>
          <w:rFonts w:ascii="Arial" w:hAnsi="Arial" w:cs="Arial"/>
          <w:b/>
          <w:bCs/>
          <w:color w:val="000000" w:themeColor="text1"/>
          <w:sz w:val="18"/>
          <w:szCs w:val="18"/>
        </w:rPr>
        <w:t xml:space="preserve"> haste</w:t>
      </w:r>
      <w:r w:rsidR="00A01146" w:rsidRPr="00965C03">
        <w:rPr>
          <w:rFonts w:ascii="Arial" w:hAnsi="Arial" w:cs="Arial"/>
          <w:b/>
          <w:bCs/>
          <w:color w:val="000000" w:themeColor="text1"/>
          <w:sz w:val="18"/>
          <w:szCs w:val="18"/>
        </w:rPr>
        <w:t xml:space="preserve"> during </w:t>
      </w:r>
      <w:r w:rsidR="004A06F0" w:rsidRPr="00965C03">
        <w:rPr>
          <w:rFonts w:ascii="Arial" w:hAnsi="Arial" w:cs="Arial"/>
          <w:b/>
          <w:bCs/>
          <w:color w:val="000000" w:themeColor="text1"/>
          <w:sz w:val="18"/>
          <w:szCs w:val="18"/>
        </w:rPr>
        <w:t>the</w:t>
      </w:r>
      <w:r w:rsidR="00A01146" w:rsidRPr="00965C03">
        <w:rPr>
          <w:rFonts w:ascii="Arial" w:hAnsi="Arial" w:cs="Arial"/>
          <w:b/>
          <w:bCs/>
          <w:color w:val="000000" w:themeColor="text1"/>
          <w:sz w:val="18"/>
          <w:szCs w:val="18"/>
        </w:rPr>
        <w:t xml:space="preserve"> task</w:t>
      </w:r>
      <w:r w:rsidR="00BA6EE2">
        <w:rPr>
          <w:rFonts w:ascii="Arial" w:hAnsi="Arial" w:cs="Arial"/>
          <w:b/>
          <w:bCs/>
          <w:color w:val="000000" w:themeColor="text1"/>
          <w:sz w:val="18"/>
          <w:szCs w:val="18"/>
        </w:rPr>
        <w:t>;</w:t>
      </w:r>
      <w:r w:rsidR="00FC5891" w:rsidRPr="00965C03">
        <w:rPr>
          <w:rFonts w:ascii="Arial" w:hAnsi="Arial" w:cs="Arial"/>
          <w:b/>
          <w:bCs/>
          <w:color w:val="000000" w:themeColor="text1"/>
          <w:sz w:val="18"/>
          <w:szCs w:val="18"/>
        </w:rPr>
        <w:t xml:space="preserve"> over price if necessary but never </w:t>
      </w:r>
      <w:r w:rsidR="00436A17" w:rsidRPr="00965C03">
        <w:rPr>
          <w:rFonts w:ascii="Arial" w:hAnsi="Arial" w:cs="Arial"/>
          <w:b/>
          <w:bCs/>
          <w:color w:val="000000" w:themeColor="text1"/>
          <w:sz w:val="18"/>
          <w:szCs w:val="18"/>
        </w:rPr>
        <w:t>under-price</w:t>
      </w:r>
      <w:r w:rsidR="005150E6" w:rsidRPr="00965C03">
        <w:rPr>
          <w:rFonts w:ascii="Arial" w:hAnsi="Arial" w:cs="Arial"/>
          <w:b/>
          <w:bCs/>
          <w:color w:val="000000" w:themeColor="text1"/>
          <w:sz w:val="18"/>
          <w:szCs w:val="18"/>
        </w:rPr>
        <w:t>.</w:t>
      </w:r>
      <w:r w:rsidR="00807EA5" w:rsidRPr="00965C03">
        <w:rPr>
          <w:rFonts w:ascii="Arial" w:hAnsi="Arial" w:cs="Arial"/>
          <w:b/>
          <w:bCs/>
          <w:color w:val="000000" w:themeColor="text1"/>
          <w:sz w:val="18"/>
          <w:szCs w:val="18"/>
        </w:rPr>
        <w:t xml:space="preserve"> </w:t>
      </w:r>
      <w:r w:rsidR="00BB3615" w:rsidRPr="00965C03">
        <w:rPr>
          <w:rFonts w:ascii="Arial" w:hAnsi="Arial" w:cs="Arial"/>
          <w:b/>
          <w:bCs/>
          <w:color w:val="000000" w:themeColor="text1"/>
          <w:sz w:val="18"/>
          <w:szCs w:val="18"/>
        </w:rPr>
        <w:t>Altering masonry</w:t>
      </w:r>
      <w:r w:rsidR="00550651">
        <w:rPr>
          <w:rFonts w:ascii="Arial" w:hAnsi="Arial" w:cs="Arial"/>
          <w:b/>
          <w:bCs/>
          <w:color w:val="000000" w:themeColor="text1"/>
          <w:sz w:val="18"/>
          <w:szCs w:val="18"/>
        </w:rPr>
        <w:t xml:space="preserve"> is not a task</w:t>
      </w:r>
      <w:r w:rsidR="00807EA5" w:rsidRPr="00965C03">
        <w:rPr>
          <w:rFonts w:ascii="Arial" w:hAnsi="Arial" w:cs="Arial"/>
          <w:b/>
          <w:bCs/>
          <w:color w:val="000000" w:themeColor="text1"/>
          <w:sz w:val="18"/>
          <w:szCs w:val="18"/>
        </w:rPr>
        <w:t xml:space="preserve"> to </w:t>
      </w:r>
      <w:r w:rsidR="00BA6EE2">
        <w:rPr>
          <w:rFonts w:ascii="Arial" w:hAnsi="Arial" w:cs="Arial"/>
          <w:b/>
          <w:bCs/>
          <w:color w:val="000000" w:themeColor="text1"/>
          <w:sz w:val="18"/>
          <w:szCs w:val="18"/>
        </w:rPr>
        <w:t xml:space="preserve">attempt to </w:t>
      </w:r>
      <w:r w:rsidR="00807EA5" w:rsidRPr="00965C03">
        <w:rPr>
          <w:rFonts w:ascii="Arial" w:hAnsi="Arial" w:cs="Arial"/>
          <w:b/>
          <w:bCs/>
          <w:color w:val="000000" w:themeColor="text1"/>
          <w:sz w:val="18"/>
          <w:szCs w:val="18"/>
        </w:rPr>
        <w:t>claw back revenue from other</w:t>
      </w:r>
      <w:r w:rsidR="00BB7453" w:rsidRPr="00965C03">
        <w:rPr>
          <w:rFonts w:ascii="Arial" w:hAnsi="Arial" w:cs="Arial"/>
          <w:b/>
          <w:bCs/>
          <w:color w:val="000000" w:themeColor="text1"/>
          <w:sz w:val="18"/>
          <w:szCs w:val="18"/>
        </w:rPr>
        <w:t xml:space="preserve"> </w:t>
      </w:r>
      <w:r w:rsidR="00550651">
        <w:rPr>
          <w:rFonts w:ascii="Arial" w:hAnsi="Arial" w:cs="Arial"/>
          <w:b/>
          <w:bCs/>
          <w:color w:val="000000" w:themeColor="text1"/>
          <w:sz w:val="18"/>
          <w:szCs w:val="18"/>
        </w:rPr>
        <w:t>task</w:t>
      </w:r>
      <w:r w:rsidR="00DF6CD0" w:rsidRPr="00965C03">
        <w:rPr>
          <w:rFonts w:ascii="Arial" w:hAnsi="Arial" w:cs="Arial"/>
          <w:b/>
          <w:bCs/>
          <w:color w:val="000000" w:themeColor="text1"/>
          <w:sz w:val="18"/>
          <w:szCs w:val="18"/>
        </w:rPr>
        <w:t xml:space="preserve"> </w:t>
      </w:r>
      <w:r w:rsidR="00A35E99" w:rsidRPr="00965C03">
        <w:rPr>
          <w:rFonts w:ascii="Arial" w:hAnsi="Arial" w:cs="Arial"/>
          <w:b/>
          <w:bCs/>
          <w:color w:val="000000" w:themeColor="text1"/>
          <w:sz w:val="18"/>
          <w:szCs w:val="18"/>
        </w:rPr>
        <w:t>losses</w:t>
      </w:r>
      <w:r w:rsidR="00807EA5" w:rsidRPr="00965C03">
        <w:rPr>
          <w:rFonts w:ascii="Arial" w:hAnsi="Arial" w:cs="Arial"/>
          <w:b/>
          <w:bCs/>
          <w:color w:val="000000" w:themeColor="text1"/>
          <w:sz w:val="18"/>
          <w:szCs w:val="18"/>
        </w:rPr>
        <w:t>.</w:t>
      </w:r>
    </w:p>
    <w:p w14:paraId="68F3AFCF" w14:textId="1F01EB8E" w:rsidR="00CA3223" w:rsidRPr="00965C03" w:rsidRDefault="00E60721"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F</w:t>
      </w:r>
      <w:r w:rsidR="001A1D8C" w:rsidRPr="00965C03">
        <w:rPr>
          <w:rFonts w:ascii="Arial" w:hAnsi="Arial" w:cs="Arial"/>
          <w:b/>
          <w:bCs/>
          <w:color w:val="000000" w:themeColor="text1"/>
          <w:sz w:val="18"/>
          <w:szCs w:val="18"/>
        </w:rPr>
        <w:t>.</w:t>
      </w:r>
      <w:r w:rsidR="00A35E99" w:rsidRPr="00965C03">
        <w:rPr>
          <w:rFonts w:ascii="Arial" w:hAnsi="Arial" w:cs="Arial"/>
          <w:b/>
          <w:bCs/>
          <w:color w:val="000000" w:themeColor="text1"/>
          <w:sz w:val="18"/>
          <w:szCs w:val="18"/>
        </w:rPr>
        <w:t xml:space="preserve"> </w:t>
      </w:r>
      <w:r w:rsidR="00E824D6" w:rsidRPr="00965C03">
        <w:rPr>
          <w:rFonts w:ascii="Arial" w:hAnsi="Arial" w:cs="Arial"/>
          <w:b/>
          <w:bCs/>
          <w:color w:val="000000" w:themeColor="text1"/>
          <w:sz w:val="18"/>
          <w:szCs w:val="18"/>
        </w:rPr>
        <w:t>U</w:t>
      </w:r>
      <w:r w:rsidR="00802829" w:rsidRPr="00965C03">
        <w:rPr>
          <w:rFonts w:ascii="Arial" w:hAnsi="Arial" w:cs="Arial"/>
          <w:b/>
          <w:bCs/>
          <w:color w:val="000000" w:themeColor="text1"/>
          <w:sz w:val="18"/>
          <w:szCs w:val="18"/>
        </w:rPr>
        <w:t xml:space="preserve">nderstand the importance of a load-point and to know the weights and loads of a structure that require temporary support. </w:t>
      </w:r>
      <w:r w:rsidR="001A1D8C" w:rsidRPr="00965C03">
        <w:rPr>
          <w:rFonts w:ascii="Arial" w:hAnsi="Arial" w:cs="Arial"/>
          <w:b/>
          <w:bCs/>
          <w:color w:val="000000" w:themeColor="text1"/>
          <w:sz w:val="18"/>
          <w:szCs w:val="18"/>
        </w:rPr>
        <w:t>F</w:t>
      </w:r>
      <w:r w:rsidR="0084537E" w:rsidRPr="00965C03">
        <w:rPr>
          <w:rFonts w:ascii="Arial" w:hAnsi="Arial" w:cs="Arial"/>
          <w:b/>
          <w:bCs/>
          <w:color w:val="000000" w:themeColor="text1"/>
          <w:sz w:val="18"/>
          <w:szCs w:val="18"/>
        </w:rPr>
        <w:t xml:space="preserve">ully </w:t>
      </w:r>
      <w:r w:rsidR="00EE3628" w:rsidRPr="00965C03">
        <w:rPr>
          <w:rFonts w:ascii="Arial" w:hAnsi="Arial" w:cs="Arial"/>
          <w:b/>
          <w:bCs/>
          <w:color w:val="000000" w:themeColor="text1"/>
          <w:sz w:val="18"/>
          <w:szCs w:val="18"/>
        </w:rPr>
        <w:t>understand how</w:t>
      </w:r>
      <w:r w:rsidR="00A35CD6" w:rsidRPr="00965C03">
        <w:rPr>
          <w:rFonts w:ascii="Arial" w:hAnsi="Arial" w:cs="Arial"/>
          <w:b/>
          <w:bCs/>
          <w:color w:val="000000" w:themeColor="text1"/>
          <w:sz w:val="18"/>
          <w:szCs w:val="18"/>
        </w:rPr>
        <w:t xml:space="preserve"> </w:t>
      </w:r>
      <w:r w:rsidR="00A07AA9">
        <w:rPr>
          <w:rFonts w:ascii="Arial" w:hAnsi="Arial" w:cs="Arial"/>
          <w:b/>
          <w:bCs/>
          <w:color w:val="000000" w:themeColor="text1"/>
          <w:sz w:val="18"/>
          <w:szCs w:val="18"/>
        </w:rPr>
        <w:t xml:space="preserve">masonry acts above an opening </w:t>
      </w:r>
      <w:r w:rsidR="00A35CD6" w:rsidRPr="00965C03">
        <w:rPr>
          <w:rFonts w:ascii="Arial" w:hAnsi="Arial" w:cs="Arial"/>
          <w:b/>
          <w:bCs/>
          <w:color w:val="000000" w:themeColor="text1"/>
          <w:sz w:val="18"/>
          <w:szCs w:val="18"/>
        </w:rPr>
        <w:t xml:space="preserve">&amp; </w:t>
      </w:r>
      <w:r w:rsidR="00EE3628" w:rsidRPr="00965C03">
        <w:rPr>
          <w:rFonts w:ascii="Arial" w:hAnsi="Arial" w:cs="Arial"/>
          <w:b/>
          <w:bCs/>
          <w:color w:val="000000" w:themeColor="text1"/>
          <w:sz w:val="18"/>
          <w:szCs w:val="18"/>
        </w:rPr>
        <w:t>why masonry collapses to prevent it from happening</w:t>
      </w:r>
      <w:r w:rsidR="00BA6EE2">
        <w:rPr>
          <w:rFonts w:ascii="Arial" w:hAnsi="Arial" w:cs="Arial"/>
          <w:b/>
          <w:bCs/>
          <w:color w:val="000000" w:themeColor="text1"/>
          <w:sz w:val="18"/>
          <w:szCs w:val="18"/>
        </w:rPr>
        <w:t>;</w:t>
      </w:r>
      <w:r w:rsidR="00A35E99" w:rsidRPr="00965C03">
        <w:rPr>
          <w:rFonts w:ascii="Arial" w:hAnsi="Arial" w:cs="Arial"/>
          <w:b/>
          <w:bCs/>
          <w:color w:val="000000" w:themeColor="text1"/>
          <w:sz w:val="18"/>
          <w:szCs w:val="18"/>
        </w:rPr>
        <w:t xml:space="preserve"> </w:t>
      </w:r>
      <w:r w:rsidR="00BA6EE2">
        <w:rPr>
          <w:rFonts w:ascii="Arial" w:hAnsi="Arial" w:cs="Arial"/>
          <w:b/>
          <w:bCs/>
          <w:color w:val="000000" w:themeColor="text1"/>
          <w:sz w:val="18"/>
          <w:szCs w:val="18"/>
        </w:rPr>
        <w:t>r</w:t>
      </w:r>
      <w:r w:rsidR="006154AA" w:rsidRPr="00965C03">
        <w:rPr>
          <w:rFonts w:ascii="Arial" w:hAnsi="Arial" w:cs="Arial"/>
          <w:b/>
          <w:bCs/>
          <w:color w:val="000000" w:themeColor="text1"/>
          <w:sz w:val="18"/>
          <w:szCs w:val="18"/>
        </w:rPr>
        <w:t xml:space="preserve">educe the risk of collapse </w:t>
      </w:r>
      <w:r w:rsidR="006154AA">
        <w:rPr>
          <w:rFonts w:ascii="Arial" w:hAnsi="Arial" w:cs="Arial"/>
          <w:b/>
          <w:bCs/>
          <w:color w:val="000000" w:themeColor="text1"/>
          <w:sz w:val="18"/>
          <w:szCs w:val="18"/>
        </w:rPr>
        <w:t xml:space="preserve">by </w:t>
      </w:r>
      <w:r w:rsidR="0053383F" w:rsidRPr="00965C03">
        <w:rPr>
          <w:rFonts w:ascii="Arial" w:hAnsi="Arial" w:cs="Arial"/>
          <w:b/>
          <w:bCs/>
          <w:color w:val="000000" w:themeColor="text1"/>
          <w:sz w:val="18"/>
          <w:szCs w:val="18"/>
        </w:rPr>
        <w:t>gain</w:t>
      </w:r>
      <w:r w:rsidR="006154AA">
        <w:rPr>
          <w:rFonts w:ascii="Arial" w:hAnsi="Arial" w:cs="Arial"/>
          <w:b/>
          <w:bCs/>
          <w:color w:val="000000" w:themeColor="text1"/>
          <w:sz w:val="18"/>
          <w:szCs w:val="18"/>
        </w:rPr>
        <w:t>ing</w:t>
      </w:r>
      <w:r w:rsidR="0053383F" w:rsidRPr="00965C03">
        <w:rPr>
          <w:rFonts w:ascii="Arial" w:hAnsi="Arial" w:cs="Arial"/>
          <w:b/>
          <w:bCs/>
          <w:color w:val="000000" w:themeColor="text1"/>
          <w:sz w:val="18"/>
          <w:szCs w:val="18"/>
        </w:rPr>
        <w:t xml:space="preserve"> the knowledge o</w:t>
      </w:r>
      <w:r w:rsidR="00A35E99" w:rsidRPr="00965C03">
        <w:rPr>
          <w:rFonts w:ascii="Arial" w:hAnsi="Arial" w:cs="Arial"/>
          <w:b/>
          <w:bCs/>
          <w:color w:val="000000" w:themeColor="text1"/>
          <w:sz w:val="18"/>
          <w:szCs w:val="18"/>
        </w:rPr>
        <w:t>f</w:t>
      </w:r>
      <w:r w:rsidR="00D91FCB">
        <w:rPr>
          <w:rFonts w:ascii="Arial" w:hAnsi="Arial" w:cs="Arial"/>
          <w:b/>
          <w:bCs/>
          <w:color w:val="000000" w:themeColor="text1"/>
          <w:sz w:val="18"/>
          <w:szCs w:val="18"/>
        </w:rPr>
        <w:t xml:space="preserve"> knowing</w:t>
      </w:r>
      <w:r w:rsidR="0053383F" w:rsidRPr="00965C03">
        <w:rPr>
          <w:rFonts w:ascii="Arial" w:hAnsi="Arial" w:cs="Arial"/>
          <w:b/>
          <w:bCs/>
          <w:color w:val="000000" w:themeColor="text1"/>
          <w:sz w:val="18"/>
          <w:szCs w:val="18"/>
        </w:rPr>
        <w:t xml:space="preserve"> how to stabilise a structure.</w:t>
      </w:r>
    </w:p>
    <w:p w14:paraId="01C284A3" w14:textId="0F599A08" w:rsidR="00635833" w:rsidRPr="00965C03" w:rsidRDefault="00CA3223"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G</w:t>
      </w:r>
      <w:r w:rsidRPr="00965C03">
        <w:rPr>
          <w:rFonts w:ascii="Arial" w:hAnsi="Arial" w:cs="Arial"/>
          <w:b/>
          <w:bCs/>
          <w:color w:val="000000" w:themeColor="text1"/>
          <w:sz w:val="18"/>
          <w:szCs w:val="18"/>
        </w:rPr>
        <w:t>. Wear the correct protective clothing/</w:t>
      </w:r>
      <w:r w:rsidR="003D2DAD">
        <w:rPr>
          <w:rFonts w:ascii="Arial" w:hAnsi="Arial" w:cs="Arial"/>
          <w:b/>
          <w:bCs/>
          <w:color w:val="000000" w:themeColor="text1"/>
          <w:sz w:val="18"/>
          <w:szCs w:val="18"/>
        </w:rPr>
        <w:t>PPE</w:t>
      </w:r>
      <w:r w:rsidRPr="00965C03">
        <w:rPr>
          <w:rFonts w:ascii="Arial" w:hAnsi="Arial" w:cs="Arial"/>
          <w:b/>
          <w:bCs/>
          <w:color w:val="000000" w:themeColor="text1"/>
          <w:sz w:val="18"/>
          <w:szCs w:val="18"/>
        </w:rPr>
        <w:t xml:space="preserve"> for head,</w:t>
      </w:r>
      <w:r w:rsidR="00A07AA9">
        <w:rPr>
          <w:rFonts w:ascii="Arial" w:hAnsi="Arial" w:cs="Arial"/>
          <w:b/>
          <w:bCs/>
          <w:color w:val="000000" w:themeColor="text1"/>
          <w:sz w:val="18"/>
          <w:szCs w:val="18"/>
        </w:rPr>
        <w:t xml:space="preserve"> eyes, mouth,</w:t>
      </w:r>
      <w:r w:rsidRPr="00965C03">
        <w:rPr>
          <w:rFonts w:ascii="Arial" w:hAnsi="Arial" w:cs="Arial"/>
          <w:b/>
          <w:bCs/>
          <w:color w:val="000000" w:themeColor="text1"/>
          <w:sz w:val="18"/>
          <w:szCs w:val="18"/>
        </w:rPr>
        <w:t xml:space="preserve"> hands and feet</w:t>
      </w:r>
      <w:r w:rsidR="00060CD5" w:rsidRPr="00965C03">
        <w:rPr>
          <w:rFonts w:ascii="Arial" w:hAnsi="Arial" w:cs="Arial"/>
          <w:b/>
          <w:bCs/>
          <w:color w:val="000000" w:themeColor="text1"/>
          <w:sz w:val="18"/>
          <w:szCs w:val="18"/>
        </w:rPr>
        <w:t xml:space="preserve"> and c</w:t>
      </w:r>
      <w:r w:rsidRPr="00965C03">
        <w:rPr>
          <w:rFonts w:ascii="Arial" w:hAnsi="Arial" w:cs="Arial"/>
          <w:b/>
          <w:bCs/>
          <w:color w:val="000000" w:themeColor="text1"/>
          <w:sz w:val="18"/>
          <w:szCs w:val="18"/>
        </w:rPr>
        <w:t xml:space="preserve">arry out tasks at height within the working at height regulations. </w:t>
      </w:r>
    </w:p>
    <w:p w14:paraId="4E052EF2" w14:textId="05FC9FAB" w:rsidR="001C1048" w:rsidRPr="00965C03" w:rsidRDefault="00E60721"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H</w:t>
      </w:r>
      <w:r w:rsidR="001A1D8C" w:rsidRPr="00965C03">
        <w:rPr>
          <w:rFonts w:ascii="Arial" w:hAnsi="Arial" w:cs="Arial"/>
          <w:b/>
          <w:bCs/>
          <w:color w:val="000000" w:themeColor="text1"/>
          <w:sz w:val="18"/>
          <w:szCs w:val="18"/>
        </w:rPr>
        <w:t xml:space="preserve">. </w:t>
      </w:r>
      <w:r w:rsidR="00D7161E" w:rsidRPr="00965C03">
        <w:rPr>
          <w:rFonts w:ascii="Arial" w:hAnsi="Arial" w:cs="Arial"/>
          <w:b/>
          <w:bCs/>
          <w:color w:val="000000" w:themeColor="text1"/>
          <w:sz w:val="18"/>
          <w:szCs w:val="18"/>
        </w:rPr>
        <w:t>Do</w:t>
      </w:r>
      <w:r w:rsidR="00403189" w:rsidRPr="00965C03">
        <w:rPr>
          <w:rFonts w:ascii="Arial" w:hAnsi="Arial" w:cs="Arial"/>
          <w:b/>
          <w:bCs/>
          <w:color w:val="000000" w:themeColor="text1"/>
          <w:sz w:val="18"/>
          <w:szCs w:val="18"/>
        </w:rPr>
        <w:t xml:space="preserve"> </w:t>
      </w:r>
      <w:r w:rsidR="00852C55" w:rsidRPr="00965C03">
        <w:rPr>
          <w:rFonts w:ascii="Arial" w:hAnsi="Arial" w:cs="Arial"/>
          <w:b/>
          <w:bCs/>
          <w:color w:val="000000" w:themeColor="text1"/>
          <w:sz w:val="18"/>
          <w:szCs w:val="18"/>
        </w:rPr>
        <w:t>not weaken the integrity of a structure</w:t>
      </w:r>
      <w:r w:rsidR="003D2DAD">
        <w:rPr>
          <w:rFonts w:ascii="Arial" w:hAnsi="Arial" w:cs="Arial"/>
          <w:b/>
          <w:bCs/>
          <w:color w:val="000000" w:themeColor="text1"/>
          <w:sz w:val="18"/>
          <w:szCs w:val="18"/>
        </w:rPr>
        <w:t>. E</w:t>
      </w:r>
      <w:r w:rsidR="00D7161E" w:rsidRPr="00965C03">
        <w:rPr>
          <w:rFonts w:ascii="Arial" w:hAnsi="Arial" w:cs="Arial"/>
          <w:b/>
          <w:bCs/>
          <w:color w:val="000000" w:themeColor="text1"/>
          <w:sz w:val="18"/>
          <w:szCs w:val="18"/>
        </w:rPr>
        <w:t xml:space="preserve">xample; cutting </w:t>
      </w:r>
      <w:r w:rsidR="0053383F" w:rsidRPr="00965C03">
        <w:rPr>
          <w:rFonts w:ascii="Arial" w:hAnsi="Arial" w:cs="Arial"/>
          <w:b/>
          <w:bCs/>
          <w:color w:val="000000" w:themeColor="text1"/>
          <w:sz w:val="18"/>
          <w:szCs w:val="18"/>
        </w:rPr>
        <w:t xml:space="preserve">exterior </w:t>
      </w:r>
      <w:r w:rsidR="00D7161E" w:rsidRPr="00965C03">
        <w:rPr>
          <w:rFonts w:ascii="Arial" w:hAnsi="Arial" w:cs="Arial"/>
          <w:b/>
          <w:bCs/>
          <w:color w:val="000000" w:themeColor="text1"/>
          <w:sz w:val="18"/>
          <w:szCs w:val="18"/>
        </w:rPr>
        <w:t xml:space="preserve">brickwork </w:t>
      </w:r>
      <w:r w:rsidR="00961B26" w:rsidRPr="00965C03">
        <w:rPr>
          <w:rFonts w:ascii="Arial" w:hAnsi="Arial" w:cs="Arial"/>
          <w:b/>
          <w:bCs/>
          <w:color w:val="000000" w:themeColor="text1"/>
          <w:sz w:val="18"/>
          <w:szCs w:val="18"/>
        </w:rPr>
        <w:t xml:space="preserve">upon an existing property </w:t>
      </w:r>
      <w:r w:rsidR="00D7161E" w:rsidRPr="00965C03">
        <w:rPr>
          <w:rFonts w:ascii="Arial" w:hAnsi="Arial" w:cs="Arial"/>
          <w:b/>
          <w:bCs/>
          <w:color w:val="000000" w:themeColor="text1"/>
          <w:sz w:val="18"/>
          <w:szCs w:val="18"/>
        </w:rPr>
        <w:t>to continu</w:t>
      </w:r>
      <w:r w:rsidR="002221D5" w:rsidRPr="00965C03">
        <w:rPr>
          <w:rFonts w:ascii="Arial" w:hAnsi="Arial" w:cs="Arial"/>
          <w:b/>
          <w:bCs/>
          <w:color w:val="000000" w:themeColor="text1"/>
          <w:sz w:val="18"/>
          <w:szCs w:val="18"/>
        </w:rPr>
        <w:t>e a</w:t>
      </w:r>
      <w:r w:rsidR="00D7161E" w:rsidRPr="00965C03">
        <w:rPr>
          <w:rFonts w:ascii="Arial" w:hAnsi="Arial" w:cs="Arial"/>
          <w:b/>
          <w:bCs/>
          <w:color w:val="000000" w:themeColor="text1"/>
          <w:sz w:val="18"/>
          <w:szCs w:val="18"/>
        </w:rPr>
        <w:t xml:space="preserve"> cavity</w:t>
      </w:r>
      <w:r w:rsidR="00C856C2" w:rsidRPr="00965C03">
        <w:rPr>
          <w:rFonts w:ascii="Arial" w:hAnsi="Arial" w:cs="Arial"/>
          <w:b/>
          <w:bCs/>
          <w:color w:val="000000" w:themeColor="text1"/>
          <w:sz w:val="18"/>
          <w:szCs w:val="18"/>
        </w:rPr>
        <w:t xml:space="preserve"> </w:t>
      </w:r>
      <w:r w:rsidR="003661E7" w:rsidRPr="00965C03">
        <w:rPr>
          <w:rFonts w:ascii="Arial" w:hAnsi="Arial" w:cs="Arial"/>
          <w:b/>
          <w:bCs/>
          <w:color w:val="000000" w:themeColor="text1"/>
          <w:sz w:val="18"/>
          <w:szCs w:val="18"/>
        </w:rPr>
        <w:t>to</w:t>
      </w:r>
      <w:r w:rsidR="00C856C2" w:rsidRPr="00965C03">
        <w:rPr>
          <w:rFonts w:ascii="Arial" w:hAnsi="Arial" w:cs="Arial"/>
          <w:b/>
          <w:bCs/>
          <w:color w:val="000000" w:themeColor="text1"/>
          <w:sz w:val="18"/>
          <w:szCs w:val="18"/>
        </w:rPr>
        <w:t xml:space="preserve"> a</w:t>
      </w:r>
      <w:r w:rsidR="00D65E9A" w:rsidRPr="00965C03">
        <w:rPr>
          <w:rFonts w:ascii="Arial" w:hAnsi="Arial" w:cs="Arial"/>
          <w:b/>
          <w:bCs/>
          <w:color w:val="000000" w:themeColor="text1"/>
          <w:sz w:val="18"/>
          <w:szCs w:val="18"/>
        </w:rPr>
        <w:t xml:space="preserve"> new</w:t>
      </w:r>
      <w:r w:rsidR="00C856C2" w:rsidRPr="00965C03">
        <w:rPr>
          <w:rFonts w:ascii="Arial" w:hAnsi="Arial" w:cs="Arial"/>
          <w:b/>
          <w:bCs/>
          <w:color w:val="000000" w:themeColor="text1"/>
          <w:sz w:val="18"/>
          <w:szCs w:val="18"/>
        </w:rPr>
        <w:t xml:space="preserve"> extension</w:t>
      </w:r>
      <w:r w:rsidR="002048A7" w:rsidRPr="00965C03">
        <w:rPr>
          <w:rFonts w:ascii="Arial" w:hAnsi="Arial" w:cs="Arial"/>
          <w:b/>
          <w:bCs/>
          <w:color w:val="000000" w:themeColor="text1"/>
          <w:sz w:val="18"/>
          <w:szCs w:val="18"/>
        </w:rPr>
        <w:t>. Remedy;</w:t>
      </w:r>
      <w:r w:rsidR="00D7161E" w:rsidRPr="00965C03">
        <w:rPr>
          <w:rFonts w:ascii="Arial" w:hAnsi="Arial" w:cs="Arial"/>
          <w:b/>
          <w:bCs/>
          <w:color w:val="000000" w:themeColor="text1"/>
          <w:sz w:val="18"/>
          <w:szCs w:val="18"/>
        </w:rPr>
        <w:t xml:space="preserve"> stop </w:t>
      </w:r>
      <w:r w:rsidR="00732768" w:rsidRPr="00965C03">
        <w:rPr>
          <w:rFonts w:ascii="Arial" w:hAnsi="Arial" w:cs="Arial"/>
          <w:b/>
          <w:bCs/>
          <w:color w:val="000000" w:themeColor="text1"/>
          <w:sz w:val="18"/>
          <w:szCs w:val="18"/>
        </w:rPr>
        <w:t>cavity cut outs</w:t>
      </w:r>
      <w:r w:rsidR="00BB7453" w:rsidRPr="00965C03">
        <w:rPr>
          <w:rFonts w:ascii="Arial" w:hAnsi="Arial" w:cs="Arial"/>
          <w:b/>
          <w:bCs/>
          <w:color w:val="000000" w:themeColor="text1"/>
          <w:sz w:val="18"/>
          <w:szCs w:val="18"/>
        </w:rPr>
        <w:t xml:space="preserve"> </w:t>
      </w:r>
      <w:r w:rsidR="00D7161E" w:rsidRPr="00965C03">
        <w:rPr>
          <w:rFonts w:ascii="Arial" w:hAnsi="Arial" w:cs="Arial"/>
          <w:b/>
          <w:bCs/>
          <w:color w:val="000000" w:themeColor="text1"/>
          <w:sz w:val="18"/>
          <w:szCs w:val="18"/>
        </w:rPr>
        <w:t xml:space="preserve">below </w:t>
      </w:r>
      <w:r w:rsidR="002221D5" w:rsidRPr="00965C03">
        <w:rPr>
          <w:rFonts w:ascii="Arial" w:hAnsi="Arial" w:cs="Arial"/>
          <w:b/>
          <w:bCs/>
          <w:color w:val="000000" w:themeColor="text1"/>
          <w:sz w:val="18"/>
          <w:szCs w:val="18"/>
        </w:rPr>
        <w:t>a</w:t>
      </w:r>
      <w:r w:rsidR="00597AAC" w:rsidRPr="00965C03">
        <w:rPr>
          <w:rFonts w:ascii="Arial" w:hAnsi="Arial" w:cs="Arial"/>
          <w:b/>
          <w:bCs/>
          <w:color w:val="000000" w:themeColor="text1"/>
          <w:sz w:val="18"/>
          <w:szCs w:val="18"/>
        </w:rPr>
        <w:t xml:space="preserve"> proposed</w:t>
      </w:r>
      <w:r w:rsidR="00483E69" w:rsidRPr="00965C03">
        <w:rPr>
          <w:rFonts w:ascii="Arial" w:hAnsi="Arial" w:cs="Arial"/>
          <w:b/>
          <w:bCs/>
          <w:color w:val="000000" w:themeColor="text1"/>
          <w:sz w:val="18"/>
          <w:szCs w:val="18"/>
        </w:rPr>
        <w:t xml:space="preserve"> </w:t>
      </w:r>
      <w:r w:rsidR="00D7161E" w:rsidRPr="00965C03">
        <w:rPr>
          <w:rFonts w:ascii="Arial" w:hAnsi="Arial" w:cs="Arial"/>
          <w:b/>
          <w:bCs/>
          <w:color w:val="000000" w:themeColor="text1"/>
          <w:sz w:val="18"/>
          <w:szCs w:val="18"/>
        </w:rPr>
        <w:t>opening</w:t>
      </w:r>
      <w:r w:rsidR="00483E69" w:rsidRPr="00965C03">
        <w:rPr>
          <w:rFonts w:ascii="Arial" w:hAnsi="Arial" w:cs="Arial"/>
          <w:b/>
          <w:bCs/>
          <w:color w:val="000000" w:themeColor="text1"/>
          <w:sz w:val="18"/>
          <w:szCs w:val="18"/>
        </w:rPr>
        <w:t xml:space="preserve"> </w:t>
      </w:r>
      <w:r w:rsidR="00D7161E" w:rsidRPr="00965C03">
        <w:rPr>
          <w:rFonts w:ascii="Arial" w:hAnsi="Arial" w:cs="Arial"/>
          <w:b/>
          <w:bCs/>
          <w:color w:val="000000" w:themeColor="text1"/>
          <w:sz w:val="18"/>
          <w:szCs w:val="18"/>
        </w:rPr>
        <w:t xml:space="preserve">until </w:t>
      </w:r>
      <w:r w:rsidR="00597AAC" w:rsidRPr="00965C03">
        <w:rPr>
          <w:rFonts w:ascii="Arial" w:hAnsi="Arial" w:cs="Arial"/>
          <w:b/>
          <w:bCs/>
          <w:color w:val="000000" w:themeColor="text1"/>
          <w:sz w:val="18"/>
          <w:szCs w:val="18"/>
        </w:rPr>
        <w:t xml:space="preserve">the </w:t>
      </w:r>
      <w:r w:rsidR="00D7161E" w:rsidRPr="00965C03">
        <w:rPr>
          <w:rFonts w:ascii="Arial" w:hAnsi="Arial" w:cs="Arial"/>
          <w:b/>
          <w:bCs/>
          <w:color w:val="000000" w:themeColor="text1"/>
          <w:sz w:val="18"/>
          <w:szCs w:val="18"/>
        </w:rPr>
        <w:t>permanent support is in place.</w:t>
      </w:r>
      <w:r w:rsidR="00597AAC" w:rsidRPr="00965C03">
        <w:rPr>
          <w:rFonts w:ascii="Arial" w:hAnsi="Arial" w:cs="Arial"/>
          <w:b/>
          <w:bCs/>
          <w:color w:val="000000" w:themeColor="text1"/>
          <w:sz w:val="18"/>
          <w:szCs w:val="18"/>
        </w:rPr>
        <w:t xml:space="preserve"> </w:t>
      </w:r>
      <w:r w:rsidR="00A87782" w:rsidRPr="00965C03">
        <w:rPr>
          <w:rFonts w:ascii="Arial" w:hAnsi="Arial" w:cs="Arial"/>
          <w:b/>
          <w:bCs/>
          <w:color w:val="000000" w:themeColor="text1"/>
          <w:sz w:val="18"/>
          <w:szCs w:val="18"/>
        </w:rPr>
        <w:t>E</w:t>
      </w:r>
      <w:r w:rsidR="000B1C51" w:rsidRPr="00965C03">
        <w:rPr>
          <w:rFonts w:ascii="Arial" w:hAnsi="Arial" w:cs="Arial"/>
          <w:b/>
          <w:bCs/>
          <w:color w:val="000000" w:themeColor="text1"/>
          <w:sz w:val="18"/>
          <w:szCs w:val="18"/>
        </w:rPr>
        <w:t>nsure</w:t>
      </w:r>
      <w:r w:rsidR="00597AAC" w:rsidRPr="00965C03">
        <w:rPr>
          <w:rFonts w:ascii="Arial" w:hAnsi="Arial" w:cs="Arial"/>
          <w:b/>
          <w:bCs/>
          <w:color w:val="000000" w:themeColor="text1"/>
          <w:sz w:val="18"/>
          <w:szCs w:val="18"/>
        </w:rPr>
        <w:t xml:space="preserve"> </w:t>
      </w:r>
      <w:r w:rsidR="004E672A" w:rsidRPr="00965C03">
        <w:rPr>
          <w:rFonts w:ascii="Arial" w:hAnsi="Arial" w:cs="Arial"/>
          <w:b/>
          <w:bCs/>
          <w:color w:val="000000" w:themeColor="text1"/>
          <w:sz w:val="18"/>
          <w:szCs w:val="18"/>
        </w:rPr>
        <w:t xml:space="preserve">further </w:t>
      </w:r>
      <w:r w:rsidR="00597AAC" w:rsidRPr="00965C03">
        <w:rPr>
          <w:rFonts w:ascii="Arial" w:hAnsi="Arial" w:cs="Arial"/>
          <w:b/>
          <w:bCs/>
          <w:color w:val="000000" w:themeColor="text1"/>
          <w:sz w:val="18"/>
          <w:szCs w:val="18"/>
        </w:rPr>
        <w:t xml:space="preserve">structural stability </w:t>
      </w:r>
      <w:r w:rsidR="00A87782" w:rsidRPr="00965C03">
        <w:rPr>
          <w:rFonts w:ascii="Arial" w:hAnsi="Arial" w:cs="Arial"/>
          <w:b/>
          <w:bCs/>
          <w:color w:val="000000" w:themeColor="text1"/>
          <w:sz w:val="18"/>
          <w:szCs w:val="18"/>
        </w:rPr>
        <w:t xml:space="preserve">by </w:t>
      </w:r>
      <w:r w:rsidR="00597AAC" w:rsidRPr="00965C03">
        <w:rPr>
          <w:rFonts w:ascii="Arial" w:hAnsi="Arial" w:cs="Arial"/>
          <w:b/>
          <w:bCs/>
          <w:color w:val="000000" w:themeColor="text1"/>
          <w:sz w:val="18"/>
          <w:szCs w:val="18"/>
        </w:rPr>
        <w:t>carry</w:t>
      </w:r>
      <w:r w:rsidR="00A87782" w:rsidRPr="00965C03">
        <w:rPr>
          <w:rFonts w:ascii="Arial" w:hAnsi="Arial" w:cs="Arial"/>
          <w:b/>
          <w:bCs/>
          <w:color w:val="000000" w:themeColor="text1"/>
          <w:sz w:val="18"/>
          <w:szCs w:val="18"/>
        </w:rPr>
        <w:t>ing</w:t>
      </w:r>
      <w:r w:rsidR="00597AAC" w:rsidRPr="00965C03">
        <w:rPr>
          <w:rFonts w:ascii="Arial" w:hAnsi="Arial" w:cs="Arial"/>
          <w:b/>
          <w:bCs/>
          <w:color w:val="000000" w:themeColor="text1"/>
          <w:sz w:val="18"/>
          <w:szCs w:val="18"/>
        </w:rPr>
        <w:t xml:space="preserve"> out repairs and remedial works when </w:t>
      </w:r>
      <w:r w:rsidR="002048A7" w:rsidRPr="00965C03">
        <w:rPr>
          <w:rFonts w:ascii="Arial" w:hAnsi="Arial" w:cs="Arial"/>
          <w:b/>
          <w:bCs/>
          <w:color w:val="000000" w:themeColor="text1"/>
          <w:sz w:val="18"/>
          <w:szCs w:val="18"/>
        </w:rPr>
        <w:t>necessary</w:t>
      </w:r>
      <w:r w:rsidR="003E336E" w:rsidRPr="00965C03">
        <w:rPr>
          <w:rFonts w:ascii="Arial" w:hAnsi="Arial" w:cs="Arial"/>
          <w:b/>
          <w:bCs/>
          <w:color w:val="000000" w:themeColor="text1"/>
          <w:sz w:val="18"/>
          <w:szCs w:val="18"/>
        </w:rPr>
        <w:t>.</w:t>
      </w:r>
      <w:r w:rsidR="00597AAC" w:rsidRPr="00965C03">
        <w:rPr>
          <w:rFonts w:ascii="Arial" w:hAnsi="Arial" w:cs="Arial"/>
          <w:b/>
          <w:bCs/>
          <w:color w:val="000000" w:themeColor="text1"/>
          <w:sz w:val="18"/>
          <w:szCs w:val="18"/>
        </w:rPr>
        <w:t xml:space="preserve"> </w:t>
      </w:r>
      <w:r w:rsidR="00EB79E1" w:rsidRPr="00965C03">
        <w:rPr>
          <w:rFonts w:ascii="Arial" w:hAnsi="Arial" w:cs="Arial"/>
          <w:b/>
          <w:bCs/>
          <w:color w:val="000000" w:themeColor="text1"/>
          <w:sz w:val="18"/>
          <w:szCs w:val="18"/>
        </w:rPr>
        <w:t>R</w:t>
      </w:r>
      <w:r w:rsidR="00597AAC" w:rsidRPr="00965C03">
        <w:rPr>
          <w:rFonts w:ascii="Arial" w:hAnsi="Arial" w:cs="Arial"/>
          <w:b/>
          <w:bCs/>
          <w:color w:val="000000" w:themeColor="text1"/>
          <w:sz w:val="18"/>
          <w:szCs w:val="18"/>
        </w:rPr>
        <w:t xml:space="preserve">emove or redirect soil/waste pipes </w:t>
      </w:r>
      <w:r w:rsidR="00EB79E1" w:rsidRPr="00965C03">
        <w:rPr>
          <w:rFonts w:ascii="Arial" w:hAnsi="Arial" w:cs="Arial"/>
          <w:b/>
          <w:bCs/>
          <w:color w:val="000000" w:themeColor="text1"/>
          <w:sz w:val="18"/>
          <w:szCs w:val="18"/>
        </w:rPr>
        <w:t>and fill</w:t>
      </w:r>
      <w:r w:rsidR="002B4B28" w:rsidRPr="00965C03">
        <w:rPr>
          <w:rFonts w:ascii="Arial" w:hAnsi="Arial" w:cs="Arial"/>
          <w:b/>
          <w:bCs/>
          <w:color w:val="000000" w:themeColor="text1"/>
          <w:sz w:val="18"/>
          <w:szCs w:val="18"/>
        </w:rPr>
        <w:t xml:space="preserve"> in</w:t>
      </w:r>
      <w:r w:rsidR="00EB79E1" w:rsidRPr="00965C03">
        <w:rPr>
          <w:rFonts w:ascii="Arial" w:hAnsi="Arial" w:cs="Arial"/>
          <w:b/>
          <w:bCs/>
          <w:color w:val="000000" w:themeColor="text1"/>
          <w:sz w:val="18"/>
          <w:szCs w:val="18"/>
        </w:rPr>
        <w:t xml:space="preserve"> </w:t>
      </w:r>
      <w:r w:rsidR="00D91FCB">
        <w:rPr>
          <w:rFonts w:ascii="Arial" w:hAnsi="Arial" w:cs="Arial"/>
          <w:b/>
          <w:bCs/>
          <w:color w:val="000000" w:themeColor="text1"/>
          <w:sz w:val="18"/>
          <w:szCs w:val="18"/>
        </w:rPr>
        <w:t xml:space="preserve">any </w:t>
      </w:r>
      <w:r w:rsidR="007D381B" w:rsidRPr="00965C03">
        <w:rPr>
          <w:rFonts w:ascii="Arial" w:hAnsi="Arial" w:cs="Arial"/>
          <w:b/>
          <w:bCs/>
          <w:color w:val="000000" w:themeColor="text1"/>
          <w:sz w:val="18"/>
          <w:szCs w:val="18"/>
        </w:rPr>
        <w:t xml:space="preserve">missing </w:t>
      </w:r>
      <w:r w:rsidR="003D2DAD">
        <w:rPr>
          <w:rFonts w:ascii="Arial" w:hAnsi="Arial" w:cs="Arial"/>
          <w:b/>
          <w:bCs/>
          <w:color w:val="000000" w:themeColor="text1"/>
          <w:sz w:val="18"/>
          <w:szCs w:val="18"/>
        </w:rPr>
        <w:t xml:space="preserve">vents, </w:t>
      </w:r>
      <w:r w:rsidR="007D381B" w:rsidRPr="00965C03">
        <w:rPr>
          <w:rFonts w:ascii="Arial" w:hAnsi="Arial" w:cs="Arial"/>
          <w:b/>
          <w:bCs/>
          <w:color w:val="000000" w:themeColor="text1"/>
          <w:sz w:val="18"/>
          <w:szCs w:val="18"/>
        </w:rPr>
        <w:t>masonry</w:t>
      </w:r>
      <w:r w:rsidR="003D2DAD">
        <w:rPr>
          <w:rFonts w:ascii="Arial" w:hAnsi="Arial" w:cs="Arial"/>
          <w:b/>
          <w:bCs/>
          <w:color w:val="000000" w:themeColor="text1"/>
          <w:sz w:val="18"/>
          <w:szCs w:val="18"/>
        </w:rPr>
        <w:t xml:space="preserve"> </w:t>
      </w:r>
      <w:r w:rsidR="00EB79E1" w:rsidRPr="00965C03">
        <w:rPr>
          <w:rFonts w:ascii="Arial" w:hAnsi="Arial" w:cs="Arial"/>
          <w:b/>
          <w:bCs/>
          <w:color w:val="000000" w:themeColor="text1"/>
          <w:sz w:val="18"/>
          <w:szCs w:val="18"/>
        </w:rPr>
        <w:t>voids</w:t>
      </w:r>
      <w:r w:rsidR="00AD0496" w:rsidRPr="00965C03">
        <w:rPr>
          <w:rFonts w:ascii="Arial" w:hAnsi="Arial" w:cs="Arial"/>
          <w:b/>
          <w:bCs/>
          <w:color w:val="000000" w:themeColor="text1"/>
          <w:sz w:val="18"/>
          <w:szCs w:val="18"/>
        </w:rPr>
        <w:t xml:space="preserve"> and existing </w:t>
      </w:r>
      <w:r w:rsidR="00EB79E1" w:rsidRPr="00965C03">
        <w:rPr>
          <w:rFonts w:ascii="Arial" w:hAnsi="Arial" w:cs="Arial"/>
          <w:b/>
          <w:bCs/>
          <w:color w:val="000000" w:themeColor="text1"/>
          <w:sz w:val="18"/>
          <w:szCs w:val="18"/>
        </w:rPr>
        <w:t>cracks</w:t>
      </w:r>
      <w:r w:rsidR="003E336E" w:rsidRPr="00965C03">
        <w:rPr>
          <w:rFonts w:ascii="Arial" w:hAnsi="Arial" w:cs="Arial"/>
          <w:b/>
          <w:bCs/>
          <w:color w:val="000000" w:themeColor="text1"/>
          <w:sz w:val="18"/>
          <w:szCs w:val="18"/>
        </w:rPr>
        <w:t xml:space="preserve"> before any alterations take place</w:t>
      </w:r>
      <w:r w:rsidR="00597AAC" w:rsidRPr="00965C03">
        <w:rPr>
          <w:rFonts w:ascii="Arial" w:hAnsi="Arial" w:cs="Arial"/>
          <w:b/>
          <w:bCs/>
          <w:color w:val="000000" w:themeColor="text1"/>
          <w:sz w:val="18"/>
          <w:szCs w:val="18"/>
        </w:rPr>
        <w:t>.</w:t>
      </w:r>
    </w:p>
    <w:p w14:paraId="2D18F09F" w14:textId="15AD0B10" w:rsidR="00852C55" w:rsidRPr="00965C03" w:rsidRDefault="00E60721"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I</w:t>
      </w:r>
      <w:r w:rsidR="001A1D8C" w:rsidRPr="00965C03">
        <w:rPr>
          <w:rFonts w:ascii="Arial" w:hAnsi="Arial" w:cs="Arial"/>
          <w:b/>
          <w:bCs/>
          <w:color w:val="000000" w:themeColor="text1"/>
          <w:sz w:val="18"/>
          <w:szCs w:val="18"/>
        </w:rPr>
        <w:t xml:space="preserve">. </w:t>
      </w:r>
      <w:r w:rsidR="00D65E9A" w:rsidRPr="00965C03">
        <w:rPr>
          <w:rFonts w:ascii="Arial" w:hAnsi="Arial" w:cs="Arial"/>
          <w:b/>
          <w:bCs/>
          <w:color w:val="000000" w:themeColor="text1"/>
          <w:sz w:val="18"/>
          <w:szCs w:val="18"/>
        </w:rPr>
        <w:t>U</w:t>
      </w:r>
      <w:r w:rsidR="00852C55" w:rsidRPr="00965C03">
        <w:rPr>
          <w:rFonts w:ascii="Arial" w:hAnsi="Arial" w:cs="Arial"/>
          <w:b/>
          <w:bCs/>
          <w:color w:val="000000" w:themeColor="text1"/>
          <w:sz w:val="18"/>
          <w:szCs w:val="18"/>
        </w:rPr>
        <w:t>nderstand that all existing propping methods</w:t>
      </w:r>
      <w:r w:rsidR="009335D9" w:rsidRPr="00965C03">
        <w:rPr>
          <w:rFonts w:ascii="Arial" w:hAnsi="Arial" w:cs="Arial"/>
          <w:b/>
          <w:bCs/>
          <w:color w:val="000000" w:themeColor="text1"/>
          <w:sz w:val="18"/>
          <w:szCs w:val="18"/>
        </w:rPr>
        <w:t xml:space="preserve"> </w:t>
      </w:r>
      <w:r w:rsidR="002A6C5E" w:rsidRPr="00965C03">
        <w:rPr>
          <w:rFonts w:ascii="Arial" w:hAnsi="Arial" w:cs="Arial"/>
          <w:b/>
          <w:bCs/>
          <w:color w:val="000000" w:themeColor="text1"/>
          <w:sz w:val="18"/>
          <w:szCs w:val="18"/>
        </w:rPr>
        <w:t>not only weaken a structure when fitting they also</w:t>
      </w:r>
      <w:r w:rsidR="00852C55" w:rsidRPr="00965C03">
        <w:rPr>
          <w:rFonts w:ascii="Arial" w:hAnsi="Arial" w:cs="Arial"/>
          <w:b/>
          <w:bCs/>
          <w:color w:val="000000" w:themeColor="text1"/>
          <w:sz w:val="18"/>
          <w:szCs w:val="18"/>
        </w:rPr>
        <w:t xml:space="preserve"> rely upon th</w:t>
      </w:r>
      <w:r w:rsidR="00436A17" w:rsidRPr="00965C03">
        <w:rPr>
          <w:rFonts w:ascii="Arial" w:hAnsi="Arial" w:cs="Arial"/>
          <w:b/>
          <w:bCs/>
          <w:color w:val="000000" w:themeColor="text1"/>
          <w:sz w:val="18"/>
          <w:szCs w:val="18"/>
        </w:rPr>
        <w:t>is</w:t>
      </w:r>
      <w:r w:rsidR="00EA12AC" w:rsidRPr="00965C03">
        <w:rPr>
          <w:rFonts w:ascii="Arial" w:hAnsi="Arial" w:cs="Arial"/>
          <w:b/>
          <w:bCs/>
          <w:color w:val="000000" w:themeColor="text1"/>
          <w:sz w:val="18"/>
          <w:szCs w:val="18"/>
        </w:rPr>
        <w:t xml:space="preserve"> weakened</w:t>
      </w:r>
      <w:r w:rsidR="00A31D21" w:rsidRPr="00965C03">
        <w:rPr>
          <w:rFonts w:ascii="Arial" w:hAnsi="Arial" w:cs="Arial"/>
          <w:b/>
          <w:bCs/>
          <w:color w:val="000000" w:themeColor="text1"/>
          <w:sz w:val="18"/>
          <w:szCs w:val="18"/>
        </w:rPr>
        <w:t xml:space="preserve"> and</w:t>
      </w:r>
      <w:r w:rsidR="00AB7D2E">
        <w:rPr>
          <w:rFonts w:ascii="Arial" w:hAnsi="Arial" w:cs="Arial"/>
          <w:b/>
          <w:bCs/>
          <w:color w:val="000000" w:themeColor="text1"/>
          <w:sz w:val="18"/>
          <w:szCs w:val="18"/>
        </w:rPr>
        <w:t xml:space="preserve"> the</w:t>
      </w:r>
      <w:r w:rsidR="00F94B3C" w:rsidRPr="00965C03">
        <w:rPr>
          <w:rFonts w:ascii="Arial" w:hAnsi="Arial" w:cs="Arial"/>
          <w:b/>
          <w:bCs/>
          <w:color w:val="000000" w:themeColor="text1"/>
          <w:sz w:val="18"/>
          <w:szCs w:val="18"/>
        </w:rPr>
        <w:t xml:space="preserve"> unknown</w:t>
      </w:r>
      <w:r w:rsidR="009335D9" w:rsidRPr="00965C03">
        <w:rPr>
          <w:rFonts w:ascii="Arial" w:hAnsi="Arial" w:cs="Arial"/>
          <w:b/>
          <w:bCs/>
          <w:color w:val="000000" w:themeColor="text1"/>
          <w:sz w:val="18"/>
          <w:szCs w:val="18"/>
        </w:rPr>
        <w:t xml:space="preserve"> </w:t>
      </w:r>
      <w:r w:rsidR="00852C55" w:rsidRPr="00965C03">
        <w:rPr>
          <w:rFonts w:ascii="Arial" w:hAnsi="Arial" w:cs="Arial"/>
          <w:b/>
          <w:bCs/>
          <w:color w:val="000000" w:themeColor="text1"/>
          <w:sz w:val="18"/>
          <w:szCs w:val="18"/>
        </w:rPr>
        <w:t xml:space="preserve">lateral strength </w:t>
      </w:r>
      <w:r w:rsidR="009A2A7F" w:rsidRPr="00965C03">
        <w:rPr>
          <w:rFonts w:ascii="Arial" w:hAnsi="Arial" w:cs="Arial"/>
          <w:b/>
          <w:bCs/>
          <w:color w:val="000000" w:themeColor="text1"/>
          <w:sz w:val="18"/>
          <w:szCs w:val="18"/>
        </w:rPr>
        <w:t>to work correctly.</w:t>
      </w:r>
      <w:r w:rsidR="008E60B9" w:rsidRPr="00965C03">
        <w:rPr>
          <w:rFonts w:ascii="Arial" w:hAnsi="Arial" w:cs="Arial"/>
          <w:b/>
          <w:bCs/>
          <w:color w:val="000000" w:themeColor="text1"/>
          <w:sz w:val="18"/>
          <w:szCs w:val="18"/>
        </w:rPr>
        <w:t xml:space="preserve"> </w:t>
      </w:r>
      <w:r w:rsidR="00EC6F03" w:rsidRPr="00965C03">
        <w:rPr>
          <w:rFonts w:ascii="Arial" w:hAnsi="Arial" w:cs="Arial"/>
          <w:b/>
          <w:bCs/>
          <w:color w:val="000000" w:themeColor="text1"/>
          <w:sz w:val="18"/>
          <w:szCs w:val="18"/>
        </w:rPr>
        <w:t xml:space="preserve">Do not </w:t>
      </w:r>
      <w:r w:rsidR="003B2DC1">
        <w:rPr>
          <w:rFonts w:ascii="Arial" w:hAnsi="Arial" w:cs="Arial"/>
          <w:b/>
          <w:bCs/>
          <w:color w:val="000000" w:themeColor="text1"/>
          <w:sz w:val="18"/>
          <w:szCs w:val="18"/>
        </w:rPr>
        <w:t>de-stabilise</w:t>
      </w:r>
      <w:r w:rsidR="00EC6F03" w:rsidRPr="00965C03">
        <w:rPr>
          <w:rFonts w:ascii="Arial" w:hAnsi="Arial" w:cs="Arial"/>
          <w:b/>
          <w:bCs/>
          <w:color w:val="000000" w:themeColor="text1"/>
          <w:sz w:val="18"/>
          <w:szCs w:val="18"/>
        </w:rPr>
        <w:t xml:space="preserve"> </w:t>
      </w:r>
      <w:r w:rsidR="00EC4271" w:rsidRPr="00965C03">
        <w:rPr>
          <w:rFonts w:ascii="Arial" w:hAnsi="Arial" w:cs="Arial"/>
          <w:b/>
          <w:bCs/>
          <w:color w:val="000000" w:themeColor="text1"/>
          <w:sz w:val="18"/>
          <w:szCs w:val="18"/>
        </w:rPr>
        <w:t>a</w:t>
      </w:r>
      <w:r w:rsidR="00EC6F03" w:rsidRPr="00965C03">
        <w:rPr>
          <w:rFonts w:ascii="Arial" w:hAnsi="Arial" w:cs="Arial"/>
          <w:b/>
          <w:bCs/>
          <w:color w:val="000000" w:themeColor="text1"/>
          <w:sz w:val="18"/>
          <w:szCs w:val="18"/>
        </w:rPr>
        <w:t xml:space="preserve"> structure </w:t>
      </w:r>
      <w:r w:rsidR="009A6D8A" w:rsidRPr="00965C03">
        <w:rPr>
          <w:rFonts w:ascii="Arial" w:hAnsi="Arial" w:cs="Arial"/>
          <w:b/>
          <w:bCs/>
          <w:color w:val="000000" w:themeColor="text1"/>
          <w:sz w:val="18"/>
          <w:szCs w:val="18"/>
        </w:rPr>
        <w:t xml:space="preserve">through vibration </w:t>
      </w:r>
      <w:r w:rsidR="00EC6F03" w:rsidRPr="00965C03">
        <w:rPr>
          <w:rFonts w:ascii="Arial" w:hAnsi="Arial" w:cs="Arial"/>
          <w:b/>
          <w:bCs/>
          <w:color w:val="000000" w:themeColor="text1"/>
          <w:sz w:val="18"/>
          <w:szCs w:val="18"/>
        </w:rPr>
        <w:t>with large hammers</w:t>
      </w:r>
      <w:r w:rsidR="00AB7D2E">
        <w:rPr>
          <w:rFonts w:ascii="Arial" w:hAnsi="Arial" w:cs="Arial"/>
          <w:b/>
          <w:bCs/>
          <w:color w:val="000000" w:themeColor="text1"/>
          <w:sz w:val="18"/>
          <w:szCs w:val="18"/>
        </w:rPr>
        <w:t>;</w:t>
      </w:r>
      <w:r w:rsidR="00EC6F03" w:rsidRPr="00965C03">
        <w:rPr>
          <w:rFonts w:ascii="Arial" w:hAnsi="Arial" w:cs="Arial"/>
          <w:b/>
          <w:bCs/>
          <w:color w:val="000000" w:themeColor="text1"/>
          <w:sz w:val="18"/>
          <w:szCs w:val="18"/>
        </w:rPr>
        <w:t xml:space="preserve"> </w:t>
      </w:r>
      <w:r w:rsidR="0024556B" w:rsidRPr="00965C03">
        <w:rPr>
          <w:rFonts w:ascii="Arial" w:hAnsi="Arial" w:cs="Arial"/>
          <w:b/>
          <w:bCs/>
          <w:color w:val="000000" w:themeColor="text1"/>
          <w:sz w:val="18"/>
          <w:szCs w:val="18"/>
        </w:rPr>
        <w:t xml:space="preserve">stitch </w:t>
      </w:r>
      <w:r w:rsidR="00EC6F03" w:rsidRPr="00965C03">
        <w:rPr>
          <w:rFonts w:ascii="Arial" w:hAnsi="Arial" w:cs="Arial"/>
          <w:b/>
          <w:bCs/>
          <w:color w:val="000000" w:themeColor="text1"/>
          <w:sz w:val="18"/>
          <w:szCs w:val="18"/>
        </w:rPr>
        <w:t>drill</w:t>
      </w:r>
      <w:r w:rsidR="00900EFA" w:rsidRPr="00965C03">
        <w:rPr>
          <w:rFonts w:ascii="Arial" w:hAnsi="Arial" w:cs="Arial"/>
          <w:b/>
          <w:bCs/>
          <w:color w:val="000000" w:themeColor="text1"/>
          <w:sz w:val="18"/>
          <w:szCs w:val="18"/>
        </w:rPr>
        <w:t xml:space="preserve"> </w:t>
      </w:r>
      <w:r w:rsidR="00BD580F" w:rsidRPr="00965C03">
        <w:rPr>
          <w:rFonts w:ascii="Arial" w:hAnsi="Arial" w:cs="Arial"/>
          <w:b/>
          <w:bCs/>
          <w:color w:val="000000" w:themeColor="text1"/>
          <w:sz w:val="18"/>
          <w:szCs w:val="18"/>
        </w:rPr>
        <w:t xml:space="preserve">mortar </w:t>
      </w:r>
      <w:r w:rsidR="00900EFA" w:rsidRPr="00965C03">
        <w:rPr>
          <w:rFonts w:ascii="Arial" w:hAnsi="Arial" w:cs="Arial"/>
          <w:b/>
          <w:bCs/>
          <w:color w:val="000000" w:themeColor="text1"/>
          <w:sz w:val="18"/>
          <w:szCs w:val="18"/>
        </w:rPr>
        <w:t xml:space="preserve">beds </w:t>
      </w:r>
      <w:r w:rsidR="003661E7" w:rsidRPr="00965C03">
        <w:rPr>
          <w:rFonts w:ascii="Arial" w:hAnsi="Arial" w:cs="Arial"/>
          <w:b/>
          <w:bCs/>
          <w:color w:val="000000" w:themeColor="text1"/>
          <w:sz w:val="18"/>
          <w:szCs w:val="18"/>
        </w:rPr>
        <w:t xml:space="preserve">&amp; joints </w:t>
      </w:r>
      <w:r w:rsidR="00900EFA" w:rsidRPr="00965C03">
        <w:rPr>
          <w:rFonts w:ascii="Arial" w:hAnsi="Arial" w:cs="Arial"/>
          <w:b/>
          <w:bCs/>
          <w:color w:val="000000" w:themeColor="text1"/>
          <w:sz w:val="18"/>
          <w:szCs w:val="18"/>
        </w:rPr>
        <w:t>to remove</w:t>
      </w:r>
      <w:r w:rsidR="0024556B" w:rsidRPr="00965C03">
        <w:rPr>
          <w:rFonts w:ascii="Arial" w:hAnsi="Arial" w:cs="Arial"/>
          <w:b/>
          <w:bCs/>
          <w:color w:val="000000" w:themeColor="text1"/>
          <w:sz w:val="18"/>
          <w:szCs w:val="18"/>
        </w:rPr>
        <w:t xml:space="preserve"> brickwork </w:t>
      </w:r>
      <w:r w:rsidR="003D2DAD">
        <w:rPr>
          <w:rFonts w:ascii="Arial" w:hAnsi="Arial" w:cs="Arial"/>
          <w:b/>
          <w:bCs/>
          <w:color w:val="000000" w:themeColor="text1"/>
          <w:sz w:val="18"/>
          <w:szCs w:val="18"/>
        </w:rPr>
        <w:t>and/</w:t>
      </w:r>
      <w:r w:rsidR="006154AA">
        <w:rPr>
          <w:rFonts w:ascii="Arial" w:hAnsi="Arial" w:cs="Arial"/>
          <w:b/>
          <w:bCs/>
          <w:color w:val="000000" w:themeColor="text1"/>
          <w:sz w:val="18"/>
          <w:szCs w:val="18"/>
        </w:rPr>
        <w:t xml:space="preserve">or </w:t>
      </w:r>
      <w:r w:rsidR="0024556B" w:rsidRPr="00965C03">
        <w:rPr>
          <w:rFonts w:ascii="Arial" w:hAnsi="Arial" w:cs="Arial"/>
          <w:b/>
          <w:bCs/>
          <w:color w:val="000000" w:themeColor="text1"/>
          <w:sz w:val="18"/>
          <w:szCs w:val="18"/>
        </w:rPr>
        <w:t>to fit tongues which also reduces carcinogenic dust particles</w:t>
      </w:r>
      <w:r w:rsidR="00D91FCB">
        <w:rPr>
          <w:rFonts w:ascii="Arial" w:hAnsi="Arial" w:cs="Arial"/>
          <w:b/>
          <w:bCs/>
          <w:color w:val="000000" w:themeColor="text1"/>
          <w:sz w:val="18"/>
          <w:szCs w:val="18"/>
        </w:rPr>
        <w:t>. D</w:t>
      </w:r>
      <w:r w:rsidR="0024556B" w:rsidRPr="00965C03">
        <w:rPr>
          <w:rFonts w:ascii="Arial" w:hAnsi="Arial" w:cs="Arial"/>
          <w:b/>
          <w:bCs/>
          <w:color w:val="000000" w:themeColor="text1"/>
          <w:sz w:val="18"/>
          <w:szCs w:val="18"/>
        </w:rPr>
        <w:t xml:space="preserve">rill </w:t>
      </w:r>
      <w:r w:rsidR="001B5D1D">
        <w:rPr>
          <w:rFonts w:ascii="Arial" w:hAnsi="Arial" w:cs="Arial"/>
          <w:b/>
          <w:bCs/>
          <w:color w:val="000000" w:themeColor="text1"/>
          <w:sz w:val="18"/>
          <w:szCs w:val="18"/>
        </w:rPr>
        <w:t xml:space="preserve">easy to fill </w:t>
      </w:r>
      <w:r w:rsidR="00D65E9A" w:rsidRPr="00965C03">
        <w:rPr>
          <w:rFonts w:ascii="Arial" w:hAnsi="Arial" w:cs="Arial"/>
          <w:b/>
          <w:bCs/>
          <w:color w:val="000000" w:themeColor="text1"/>
          <w:sz w:val="18"/>
          <w:szCs w:val="18"/>
        </w:rPr>
        <w:t xml:space="preserve">diamond </w:t>
      </w:r>
      <w:r w:rsidR="00EC6F03" w:rsidRPr="00965C03">
        <w:rPr>
          <w:rFonts w:ascii="Arial" w:hAnsi="Arial" w:cs="Arial"/>
          <w:b/>
          <w:bCs/>
          <w:color w:val="000000" w:themeColor="text1"/>
          <w:sz w:val="18"/>
          <w:szCs w:val="18"/>
        </w:rPr>
        <w:t xml:space="preserve">core holes for needles to </w:t>
      </w:r>
      <w:r w:rsidR="00D91FCB">
        <w:rPr>
          <w:rFonts w:ascii="Arial" w:hAnsi="Arial" w:cs="Arial"/>
          <w:b/>
          <w:bCs/>
          <w:color w:val="000000" w:themeColor="text1"/>
          <w:sz w:val="18"/>
          <w:szCs w:val="18"/>
        </w:rPr>
        <w:t>minimise</w:t>
      </w:r>
      <w:r w:rsidR="00EC6F03" w:rsidRPr="00965C03">
        <w:rPr>
          <w:rFonts w:ascii="Arial" w:hAnsi="Arial" w:cs="Arial"/>
          <w:b/>
          <w:bCs/>
          <w:color w:val="000000" w:themeColor="text1"/>
          <w:sz w:val="18"/>
          <w:szCs w:val="18"/>
        </w:rPr>
        <w:t xml:space="preserve"> instability</w:t>
      </w:r>
      <w:r w:rsidR="003358BC" w:rsidRPr="00965C03">
        <w:rPr>
          <w:rFonts w:ascii="Arial" w:hAnsi="Arial" w:cs="Arial"/>
          <w:b/>
          <w:bCs/>
          <w:color w:val="000000" w:themeColor="text1"/>
          <w:sz w:val="18"/>
          <w:szCs w:val="18"/>
        </w:rPr>
        <w:t xml:space="preserve"> </w:t>
      </w:r>
      <w:r w:rsidR="00EC694C" w:rsidRPr="00965C03">
        <w:rPr>
          <w:rFonts w:ascii="Arial" w:hAnsi="Arial" w:cs="Arial"/>
          <w:b/>
          <w:bCs/>
          <w:color w:val="000000" w:themeColor="text1"/>
          <w:sz w:val="18"/>
          <w:szCs w:val="18"/>
        </w:rPr>
        <w:t>which</w:t>
      </w:r>
      <w:r w:rsidR="003358BC" w:rsidRPr="00965C03">
        <w:rPr>
          <w:rFonts w:ascii="Arial" w:hAnsi="Arial" w:cs="Arial"/>
          <w:b/>
          <w:bCs/>
          <w:color w:val="000000" w:themeColor="text1"/>
          <w:sz w:val="18"/>
          <w:szCs w:val="18"/>
        </w:rPr>
        <w:t xml:space="preserve"> </w:t>
      </w:r>
      <w:r w:rsidR="00FA722E" w:rsidRPr="00965C03">
        <w:rPr>
          <w:rFonts w:ascii="Arial" w:hAnsi="Arial" w:cs="Arial"/>
          <w:b/>
          <w:bCs/>
          <w:color w:val="000000" w:themeColor="text1"/>
          <w:sz w:val="18"/>
          <w:szCs w:val="18"/>
        </w:rPr>
        <w:t>will also</w:t>
      </w:r>
      <w:r w:rsidR="003358BC" w:rsidRPr="00965C03">
        <w:rPr>
          <w:rFonts w:ascii="Arial" w:hAnsi="Arial" w:cs="Arial"/>
          <w:b/>
          <w:bCs/>
          <w:color w:val="000000" w:themeColor="text1"/>
          <w:sz w:val="18"/>
          <w:szCs w:val="18"/>
        </w:rPr>
        <w:t xml:space="preserve"> </w:t>
      </w:r>
      <w:r w:rsidR="00D91FCB">
        <w:rPr>
          <w:rFonts w:ascii="Arial" w:hAnsi="Arial" w:cs="Arial"/>
          <w:b/>
          <w:bCs/>
          <w:color w:val="000000" w:themeColor="text1"/>
          <w:sz w:val="18"/>
          <w:szCs w:val="18"/>
        </w:rPr>
        <w:t>reduce</w:t>
      </w:r>
      <w:r w:rsidR="003358BC" w:rsidRPr="00965C03">
        <w:rPr>
          <w:rFonts w:ascii="Arial" w:hAnsi="Arial" w:cs="Arial"/>
          <w:b/>
          <w:bCs/>
          <w:color w:val="000000" w:themeColor="text1"/>
          <w:sz w:val="18"/>
          <w:szCs w:val="18"/>
        </w:rPr>
        <w:t xml:space="preserve"> internal wall damage </w:t>
      </w:r>
      <w:r w:rsidR="0033003D">
        <w:rPr>
          <w:rFonts w:ascii="Arial" w:hAnsi="Arial" w:cs="Arial"/>
          <w:b/>
          <w:bCs/>
          <w:color w:val="000000" w:themeColor="text1"/>
          <w:sz w:val="18"/>
          <w:szCs w:val="18"/>
        </w:rPr>
        <w:t>within</w:t>
      </w:r>
      <w:r w:rsidR="003358BC" w:rsidRPr="00965C03">
        <w:rPr>
          <w:rFonts w:ascii="Arial" w:hAnsi="Arial" w:cs="Arial"/>
          <w:b/>
          <w:bCs/>
          <w:color w:val="000000" w:themeColor="text1"/>
          <w:sz w:val="18"/>
          <w:szCs w:val="18"/>
        </w:rPr>
        <w:t xml:space="preserve"> finished rooms</w:t>
      </w:r>
      <w:r w:rsidR="003C02AE" w:rsidRPr="00965C03">
        <w:rPr>
          <w:rFonts w:ascii="Arial" w:hAnsi="Arial" w:cs="Arial"/>
          <w:b/>
          <w:bCs/>
          <w:color w:val="000000" w:themeColor="text1"/>
          <w:sz w:val="18"/>
          <w:szCs w:val="18"/>
        </w:rPr>
        <w:t xml:space="preserve"> </w:t>
      </w:r>
      <w:r w:rsidR="0033003D">
        <w:rPr>
          <w:rFonts w:ascii="Arial" w:hAnsi="Arial" w:cs="Arial"/>
          <w:b/>
          <w:bCs/>
          <w:color w:val="000000" w:themeColor="text1"/>
          <w:sz w:val="18"/>
          <w:szCs w:val="18"/>
        </w:rPr>
        <w:t>upon</w:t>
      </w:r>
      <w:r w:rsidR="003C02AE" w:rsidRPr="00965C03">
        <w:rPr>
          <w:rFonts w:ascii="Arial" w:hAnsi="Arial" w:cs="Arial"/>
          <w:b/>
          <w:bCs/>
          <w:color w:val="000000" w:themeColor="text1"/>
          <w:sz w:val="18"/>
          <w:szCs w:val="18"/>
        </w:rPr>
        <w:t xml:space="preserve"> floors above</w:t>
      </w:r>
      <w:r w:rsidR="00EC6F03" w:rsidRPr="00965C03">
        <w:rPr>
          <w:rFonts w:ascii="Arial" w:hAnsi="Arial" w:cs="Arial"/>
          <w:b/>
          <w:bCs/>
          <w:color w:val="000000" w:themeColor="text1"/>
          <w:sz w:val="18"/>
          <w:szCs w:val="18"/>
        </w:rPr>
        <w:t xml:space="preserve">. </w:t>
      </w:r>
    </w:p>
    <w:p w14:paraId="6E10C23C" w14:textId="5DBF0320" w:rsidR="004A06F0" w:rsidRPr="00965C03" w:rsidRDefault="00E60721"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J</w:t>
      </w:r>
      <w:r w:rsidR="001A1D8C" w:rsidRPr="00965C03">
        <w:rPr>
          <w:rFonts w:ascii="Arial" w:hAnsi="Arial" w:cs="Arial"/>
          <w:b/>
          <w:bCs/>
          <w:color w:val="000000" w:themeColor="text1"/>
          <w:sz w:val="18"/>
          <w:szCs w:val="18"/>
        </w:rPr>
        <w:t xml:space="preserve">. </w:t>
      </w:r>
      <w:r w:rsidR="0052451A">
        <w:rPr>
          <w:rFonts w:ascii="Arial" w:hAnsi="Arial" w:cs="Arial"/>
          <w:b/>
          <w:bCs/>
          <w:color w:val="000000" w:themeColor="text1"/>
          <w:sz w:val="18"/>
          <w:szCs w:val="18"/>
        </w:rPr>
        <w:t xml:space="preserve">It </w:t>
      </w:r>
      <w:r w:rsidR="00550651">
        <w:rPr>
          <w:rFonts w:ascii="Arial" w:hAnsi="Arial" w:cs="Arial"/>
          <w:b/>
          <w:bCs/>
          <w:color w:val="000000" w:themeColor="text1"/>
          <w:sz w:val="18"/>
          <w:szCs w:val="18"/>
        </w:rPr>
        <w:t>is most</w:t>
      </w:r>
      <w:r w:rsidR="0052451A">
        <w:rPr>
          <w:rFonts w:ascii="Arial" w:hAnsi="Arial" w:cs="Arial"/>
          <w:b/>
          <w:bCs/>
          <w:color w:val="000000" w:themeColor="text1"/>
          <w:sz w:val="18"/>
          <w:szCs w:val="18"/>
        </w:rPr>
        <w:t xml:space="preserve"> important to f</w:t>
      </w:r>
      <w:r w:rsidR="00641049" w:rsidRPr="00965C03">
        <w:rPr>
          <w:rFonts w:ascii="Arial" w:hAnsi="Arial" w:cs="Arial"/>
          <w:b/>
          <w:bCs/>
          <w:color w:val="000000" w:themeColor="text1"/>
          <w:sz w:val="18"/>
          <w:szCs w:val="18"/>
        </w:rPr>
        <w:t>ully understand</w:t>
      </w:r>
      <w:r w:rsidR="00CE5C34" w:rsidRPr="00965C03">
        <w:rPr>
          <w:rFonts w:ascii="Arial" w:hAnsi="Arial" w:cs="Arial"/>
          <w:b/>
          <w:bCs/>
          <w:color w:val="000000" w:themeColor="text1"/>
          <w:sz w:val="18"/>
          <w:szCs w:val="18"/>
        </w:rPr>
        <w:t xml:space="preserve"> the</w:t>
      </w:r>
      <w:r w:rsidR="00AD0BE9" w:rsidRPr="00965C03">
        <w:rPr>
          <w:rFonts w:ascii="Arial" w:hAnsi="Arial" w:cs="Arial"/>
          <w:b/>
          <w:bCs/>
          <w:color w:val="000000" w:themeColor="text1"/>
          <w:sz w:val="18"/>
          <w:szCs w:val="18"/>
        </w:rPr>
        <w:t xml:space="preserve"> dangerous</w:t>
      </w:r>
      <w:r w:rsidR="00CE5C34" w:rsidRPr="00965C03">
        <w:rPr>
          <w:rFonts w:ascii="Arial" w:hAnsi="Arial" w:cs="Arial"/>
          <w:b/>
          <w:bCs/>
          <w:color w:val="000000" w:themeColor="text1"/>
          <w:sz w:val="18"/>
          <w:szCs w:val="18"/>
        </w:rPr>
        <w:t xml:space="preserve"> relationship between </w:t>
      </w:r>
      <w:r w:rsidR="00AD0BE9" w:rsidRPr="00965C03">
        <w:rPr>
          <w:rFonts w:ascii="Arial" w:hAnsi="Arial" w:cs="Arial"/>
          <w:b/>
          <w:bCs/>
          <w:color w:val="000000" w:themeColor="text1"/>
          <w:sz w:val="18"/>
          <w:szCs w:val="18"/>
        </w:rPr>
        <w:t xml:space="preserve">the </w:t>
      </w:r>
      <w:r w:rsidR="0052451A">
        <w:rPr>
          <w:rFonts w:ascii="Arial" w:hAnsi="Arial" w:cs="Arial"/>
          <w:b/>
          <w:bCs/>
          <w:color w:val="000000" w:themeColor="text1"/>
          <w:sz w:val="18"/>
          <w:szCs w:val="18"/>
        </w:rPr>
        <w:t xml:space="preserve">unknown &amp; </w:t>
      </w:r>
      <w:r w:rsidR="00A01146" w:rsidRPr="00965C03">
        <w:rPr>
          <w:rFonts w:ascii="Arial" w:hAnsi="Arial" w:cs="Arial"/>
          <w:b/>
          <w:bCs/>
          <w:color w:val="000000" w:themeColor="text1"/>
          <w:sz w:val="18"/>
          <w:szCs w:val="18"/>
        </w:rPr>
        <w:t>variable</w:t>
      </w:r>
      <w:r w:rsidR="00AD0BE9" w:rsidRPr="00965C03">
        <w:rPr>
          <w:rFonts w:ascii="Arial" w:hAnsi="Arial" w:cs="Arial"/>
          <w:b/>
          <w:bCs/>
          <w:color w:val="000000" w:themeColor="text1"/>
          <w:sz w:val="18"/>
          <w:szCs w:val="18"/>
        </w:rPr>
        <w:t xml:space="preserve"> safe working load of</w:t>
      </w:r>
      <w:r w:rsidR="00D372F3" w:rsidRPr="00965C03">
        <w:rPr>
          <w:rFonts w:ascii="Arial" w:hAnsi="Arial" w:cs="Arial"/>
          <w:b/>
          <w:bCs/>
          <w:color w:val="000000" w:themeColor="text1"/>
          <w:sz w:val="18"/>
          <w:szCs w:val="18"/>
        </w:rPr>
        <w:t xml:space="preserve"> </w:t>
      </w:r>
      <w:r w:rsidR="0052451A">
        <w:rPr>
          <w:rFonts w:ascii="Arial" w:hAnsi="Arial" w:cs="Arial"/>
          <w:b/>
          <w:bCs/>
          <w:color w:val="000000" w:themeColor="text1"/>
          <w:sz w:val="18"/>
          <w:szCs w:val="18"/>
        </w:rPr>
        <w:t xml:space="preserve">the </w:t>
      </w:r>
      <w:r w:rsidR="00D372F3" w:rsidRPr="00965C03">
        <w:rPr>
          <w:rFonts w:ascii="Arial" w:hAnsi="Arial" w:cs="Arial"/>
          <w:b/>
          <w:bCs/>
          <w:color w:val="000000" w:themeColor="text1"/>
          <w:sz w:val="18"/>
          <w:szCs w:val="18"/>
        </w:rPr>
        <w:t xml:space="preserve">different </w:t>
      </w:r>
      <w:r w:rsidR="003B2DC1">
        <w:rPr>
          <w:rFonts w:ascii="Arial" w:hAnsi="Arial" w:cs="Arial"/>
          <w:b/>
          <w:bCs/>
          <w:color w:val="000000" w:themeColor="text1"/>
          <w:sz w:val="18"/>
          <w:szCs w:val="18"/>
        </w:rPr>
        <w:t>heights of</w:t>
      </w:r>
      <w:r w:rsidR="00D91FCB">
        <w:rPr>
          <w:rFonts w:ascii="Arial" w:hAnsi="Arial" w:cs="Arial"/>
          <w:b/>
          <w:bCs/>
          <w:color w:val="000000" w:themeColor="text1"/>
          <w:sz w:val="18"/>
          <w:szCs w:val="18"/>
        </w:rPr>
        <w:t xml:space="preserve"> the</w:t>
      </w:r>
      <w:r w:rsidR="003B2DC1">
        <w:rPr>
          <w:rFonts w:ascii="Arial" w:hAnsi="Arial" w:cs="Arial"/>
          <w:b/>
          <w:bCs/>
          <w:color w:val="000000" w:themeColor="text1"/>
          <w:sz w:val="18"/>
          <w:szCs w:val="18"/>
        </w:rPr>
        <w:t xml:space="preserve"> </w:t>
      </w:r>
      <w:r w:rsidR="0052451A">
        <w:rPr>
          <w:rFonts w:ascii="Arial" w:hAnsi="Arial" w:cs="Arial"/>
          <w:b/>
          <w:bCs/>
          <w:color w:val="000000" w:themeColor="text1"/>
          <w:sz w:val="18"/>
          <w:szCs w:val="18"/>
        </w:rPr>
        <w:t>different</w:t>
      </w:r>
      <w:r w:rsidR="003B2DC1">
        <w:rPr>
          <w:rFonts w:ascii="Arial" w:hAnsi="Arial" w:cs="Arial"/>
          <w:b/>
          <w:bCs/>
          <w:color w:val="000000" w:themeColor="text1"/>
          <w:sz w:val="18"/>
          <w:szCs w:val="18"/>
        </w:rPr>
        <w:t xml:space="preserve"> sized</w:t>
      </w:r>
      <w:r w:rsidR="00D372F3" w:rsidRPr="00965C03">
        <w:rPr>
          <w:rFonts w:ascii="Arial" w:hAnsi="Arial" w:cs="Arial"/>
          <w:b/>
          <w:bCs/>
          <w:color w:val="000000" w:themeColor="text1"/>
          <w:sz w:val="18"/>
          <w:szCs w:val="18"/>
        </w:rPr>
        <w:t xml:space="preserve"> </w:t>
      </w:r>
      <w:r w:rsidR="001B6A9C" w:rsidRPr="00965C03">
        <w:rPr>
          <w:rFonts w:ascii="Arial" w:hAnsi="Arial" w:cs="Arial"/>
          <w:b/>
          <w:bCs/>
          <w:color w:val="000000" w:themeColor="text1"/>
          <w:sz w:val="18"/>
          <w:szCs w:val="18"/>
        </w:rPr>
        <w:t>Acrow prop</w:t>
      </w:r>
      <w:r w:rsidR="00A01146" w:rsidRPr="00965C03">
        <w:rPr>
          <w:rFonts w:ascii="Arial" w:hAnsi="Arial" w:cs="Arial"/>
          <w:b/>
          <w:bCs/>
          <w:color w:val="000000" w:themeColor="text1"/>
          <w:sz w:val="18"/>
          <w:szCs w:val="18"/>
        </w:rPr>
        <w:t>s</w:t>
      </w:r>
      <w:r w:rsidR="00563A87" w:rsidRPr="00965C03">
        <w:rPr>
          <w:rFonts w:ascii="Arial" w:hAnsi="Arial" w:cs="Arial"/>
          <w:b/>
          <w:bCs/>
          <w:color w:val="000000" w:themeColor="text1"/>
          <w:sz w:val="18"/>
          <w:szCs w:val="18"/>
        </w:rPr>
        <w:t xml:space="preserve"> </w:t>
      </w:r>
      <w:r w:rsidR="00CE5C34" w:rsidRPr="00965C03">
        <w:rPr>
          <w:rFonts w:ascii="Arial" w:hAnsi="Arial" w:cs="Arial"/>
          <w:b/>
          <w:bCs/>
          <w:color w:val="000000" w:themeColor="text1"/>
          <w:sz w:val="18"/>
          <w:szCs w:val="18"/>
        </w:rPr>
        <w:t>and the</w:t>
      </w:r>
      <w:r w:rsidR="00563A87" w:rsidRPr="00965C03">
        <w:rPr>
          <w:rFonts w:ascii="Arial" w:hAnsi="Arial" w:cs="Arial"/>
          <w:b/>
          <w:bCs/>
          <w:color w:val="000000" w:themeColor="text1"/>
          <w:sz w:val="18"/>
          <w:szCs w:val="18"/>
        </w:rPr>
        <w:t xml:space="preserve"> </w:t>
      </w:r>
      <w:r w:rsidR="00665DC4" w:rsidRPr="00965C03">
        <w:rPr>
          <w:rFonts w:ascii="Arial" w:hAnsi="Arial" w:cs="Arial"/>
          <w:b/>
          <w:bCs/>
          <w:color w:val="000000" w:themeColor="text1"/>
          <w:sz w:val="18"/>
          <w:szCs w:val="18"/>
        </w:rPr>
        <w:t xml:space="preserve">further </w:t>
      </w:r>
      <w:r w:rsidR="00403189" w:rsidRPr="00965C03">
        <w:rPr>
          <w:rFonts w:ascii="Arial" w:hAnsi="Arial" w:cs="Arial"/>
          <w:b/>
          <w:bCs/>
          <w:color w:val="000000" w:themeColor="text1"/>
          <w:sz w:val="18"/>
          <w:szCs w:val="18"/>
        </w:rPr>
        <w:t>decreasing</w:t>
      </w:r>
      <w:r w:rsidR="00CE5C34" w:rsidRPr="00965C03">
        <w:rPr>
          <w:rFonts w:ascii="Arial" w:hAnsi="Arial" w:cs="Arial"/>
          <w:b/>
          <w:bCs/>
          <w:color w:val="000000" w:themeColor="text1"/>
          <w:sz w:val="18"/>
          <w:szCs w:val="18"/>
        </w:rPr>
        <w:t xml:space="preserve"> working load </w:t>
      </w:r>
      <w:r w:rsidR="0084537E" w:rsidRPr="00965C03">
        <w:rPr>
          <w:rFonts w:ascii="Arial" w:hAnsi="Arial" w:cs="Arial"/>
          <w:b/>
          <w:bCs/>
          <w:color w:val="000000" w:themeColor="text1"/>
          <w:sz w:val="18"/>
          <w:szCs w:val="18"/>
        </w:rPr>
        <w:t xml:space="preserve">of </w:t>
      </w:r>
      <w:r w:rsidR="003B2DC1">
        <w:rPr>
          <w:rFonts w:ascii="Arial" w:hAnsi="Arial" w:cs="Arial"/>
          <w:b/>
          <w:bCs/>
          <w:color w:val="000000" w:themeColor="text1"/>
          <w:sz w:val="18"/>
          <w:szCs w:val="18"/>
        </w:rPr>
        <w:t>increased</w:t>
      </w:r>
      <w:r w:rsidR="00D65E9A" w:rsidRPr="00965C03">
        <w:rPr>
          <w:rFonts w:ascii="Arial" w:hAnsi="Arial" w:cs="Arial"/>
          <w:b/>
          <w:bCs/>
          <w:color w:val="000000" w:themeColor="text1"/>
          <w:sz w:val="18"/>
          <w:szCs w:val="18"/>
        </w:rPr>
        <w:t xml:space="preserve"> </w:t>
      </w:r>
      <w:r w:rsidR="0084537E" w:rsidRPr="00965C03">
        <w:rPr>
          <w:rFonts w:ascii="Arial" w:hAnsi="Arial" w:cs="Arial"/>
          <w:b/>
          <w:bCs/>
          <w:color w:val="000000" w:themeColor="text1"/>
          <w:sz w:val="18"/>
          <w:szCs w:val="18"/>
        </w:rPr>
        <w:t xml:space="preserve">distance </w:t>
      </w:r>
      <w:r w:rsidR="00492B41" w:rsidRPr="00965C03">
        <w:rPr>
          <w:rFonts w:ascii="Arial" w:hAnsi="Arial" w:cs="Arial"/>
          <w:b/>
          <w:bCs/>
          <w:color w:val="000000" w:themeColor="text1"/>
          <w:sz w:val="18"/>
          <w:szCs w:val="18"/>
        </w:rPr>
        <w:t xml:space="preserve">from wall to prop </w:t>
      </w:r>
      <w:r w:rsidR="00563A87" w:rsidRPr="00965C03">
        <w:rPr>
          <w:rFonts w:ascii="Arial" w:hAnsi="Arial" w:cs="Arial"/>
          <w:b/>
          <w:bCs/>
          <w:color w:val="000000" w:themeColor="text1"/>
          <w:sz w:val="18"/>
          <w:szCs w:val="18"/>
        </w:rPr>
        <w:t>when</w:t>
      </w:r>
      <w:r w:rsidR="00AD0BE9" w:rsidRPr="00965C03">
        <w:rPr>
          <w:rFonts w:ascii="Arial" w:hAnsi="Arial" w:cs="Arial"/>
          <w:b/>
          <w:bCs/>
          <w:color w:val="000000" w:themeColor="text1"/>
          <w:sz w:val="18"/>
          <w:szCs w:val="18"/>
        </w:rPr>
        <w:t xml:space="preserve"> </w:t>
      </w:r>
      <w:r w:rsidR="00563A87" w:rsidRPr="00965C03">
        <w:rPr>
          <w:rFonts w:ascii="Arial" w:hAnsi="Arial" w:cs="Arial"/>
          <w:b/>
          <w:bCs/>
          <w:color w:val="000000" w:themeColor="text1"/>
          <w:sz w:val="18"/>
          <w:szCs w:val="18"/>
        </w:rPr>
        <w:t>eccentrically</w:t>
      </w:r>
      <w:r w:rsidR="00CE5C34" w:rsidRPr="00965C03">
        <w:rPr>
          <w:rFonts w:ascii="Arial" w:hAnsi="Arial" w:cs="Arial"/>
          <w:b/>
          <w:bCs/>
          <w:color w:val="000000" w:themeColor="text1"/>
          <w:sz w:val="18"/>
          <w:szCs w:val="18"/>
        </w:rPr>
        <w:t xml:space="preserve"> </w:t>
      </w:r>
      <w:r w:rsidR="001B6A9C" w:rsidRPr="00965C03">
        <w:rPr>
          <w:rFonts w:ascii="Arial" w:hAnsi="Arial" w:cs="Arial"/>
          <w:b/>
          <w:bCs/>
          <w:color w:val="000000" w:themeColor="text1"/>
          <w:sz w:val="18"/>
          <w:szCs w:val="18"/>
        </w:rPr>
        <w:t>propping</w:t>
      </w:r>
      <w:r w:rsidR="00AD0BE9" w:rsidRPr="00965C03">
        <w:rPr>
          <w:rFonts w:ascii="Arial" w:hAnsi="Arial" w:cs="Arial"/>
          <w:b/>
          <w:bCs/>
          <w:color w:val="000000" w:themeColor="text1"/>
          <w:sz w:val="18"/>
          <w:szCs w:val="18"/>
        </w:rPr>
        <w:t xml:space="preserve"> </w:t>
      </w:r>
      <w:r w:rsidR="00A87782" w:rsidRPr="00965C03">
        <w:rPr>
          <w:rFonts w:ascii="Arial" w:hAnsi="Arial" w:cs="Arial"/>
          <w:b/>
          <w:bCs/>
          <w:color w:val="000000" w:themeColor="text1"/>
          <w:sz w:val="18"/>
          <w:szCs w:val="18"/>
        </w:rPr>
        <w:t>with tongue</w:t>
      </w:r>
      <w:r w:rsidR="00A31D21" w:rsidRPr="00965C03">
        <w:rPr>
          <w:rFonts w:ascii="Arial" w:hAnsi="Arial" w:cs="Arial"/>
          <w:b/>
          <w:bCs/>
          <w:color w:val="000000" w:themeColor="text1"/>
          <w:sz w:val="18"/>
          <w:szCs w:val="18"/>
        </w:rPr>
        <w:t>d attachments</w:t>
      </w:r>
      <w:r w:rsidR="004A06F0" w:rsidRPr="00965C03">
        <w:rPr>
          <w:rFonts w:ascii="Arial" w:hAnsi="Arial" w:cs="Arial"/>
          <w:b/>
          <w:bCs/>
          <w:color w:val="000000" w:themeColor="text1"/>
          <w:sz w:val="18"/>
          <w:szCs w:val="18"/>
        </w:rPr>
        <w:t>.</w:t>
      </w:r>
    </w:p>
    <w:p w14:paraId="63377E93" w14:textId="18B986B1" w:rsidR="00F94B3C" w:rsidRPr="00965C03" w:rsidRDefault="00E60721"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K</w:t>
      </w:r>
      <w:r w:rsidR="001A1D8C" w:rsidRPr="00965C03">
        <w:rPr>
          <w:rFonts w:ascii="Arial" w:hAnsi="Arial" w:cs="Arial"/>
          <w:b/>
          <w:bCs/>
          <w:color w:val="000000" w:themeColor="text1"/>
          <w:sz w:val="18"/>
          <w:szCs w:val="18"/>
        </w:rPr>
        <w:t xml:space="preserve">. </w:t>
      </w:r>
      <w:r w:rsidR="009A6D8A" w:rsidRPr="00965C03">
        <w:rPr>
          <w:rFonts w:ascii="Arial" w:hAnsi="Arial" w:cs="Arial"/>
          <w:b/>
          <w:bCs/>
          <w:color w:val="000000" w:themeColor="text1"/>
          <w:sz w:val="18"/>
          <w:szCs w:val="18"/>
        </w:rPr>
        <w:t>D</w:t>
      </w:r>
      <w:r w:rsidR="00AD0496" w:rsidRPr="00965C03">
        <w:rPr>
          <w:rFonts w:ascii="Arial" w:hAnsi="Arial" w:cs="Arial"/>
          <w:b/>
          <w:bCs/>
          <w:color w:val="000000" w:themeColor="text1"/>
          <w:sz w:val="18"/>
          <w:szCs w:val="18"/>
        </w:rPr>
        <w:t xml:space="preserve">o </w:t>
      </w:r>
      <w:r w:rsidR="00ED7BBB" w:rsidRPr="00965C03">
        <w:rPr>
          <w:rFonts w:ascii="Arial" w:hAnsi="Arial" w:cs="Arial"/>
          <w:b/>
          <w:bCs/>
          <w:color w:val="000000" w:themeColor="text1"/>
          <w:sz w:val="18"/>
          <w:szCs w:val="18"/>
        </w:rPr>
        <w:t>not</w:t>
      </w:r>
      <w:r w:rsidR="00B602DA" w:rsidRPr="00965C03">
        <w:rPr>
          <w:rFonts w:ascii="Arial" w:hAnsi="Arial" w:cs="Arial"/>
          <w:b/>
          <w:bCs/>
          <w:color w:val="000000" w:themeColor="text1"/>
          <w:sz w:val="18"/>
          <w:szCs w:val="18"/>
        </w:rPr>
        <w:t xml:space="preserve"> </w:t>
      </w:r>
      <w:r w:rsidR="00D372F3" w:rsidRPr="00965C03">
        <w:rPr>
          <w:rFonts w:ascii="Arial" w:hAnsi="Arial" w:cs="Arial"/>
          <w:b/>
          <w:bCs/>
          <w:color w:val="000000" w:themeColor="text1"/>
          <w:sz w:val="18"/>
          <w:szCs w:val="18"/>
        </w:rPr>
        <w:t>use</w:t>
      </w:r>
      <w:r w:rsidR="009F6F16" w:rsidRPr="00965C03">
        <w:rPr>
          <w:rFonts w:ascii="Arial" w:hAnsi="Arial" w:cs="Arial"/>
          <w:b/>
          <w:bCs/>
          <w:color w:val="000000" w:themeColor="text1"/>
          <w:sz w:val="18"/>
          <w:szCs w:val="18"/>
        </w:rPr>
        <w:t xml:space="preserve"> the </w:t>
      </w:r>
      <w:r w:rsidR="00043873" w:rsidRPr="00965C03">
        <w:rPr>
          <w:rFonts w:ascii="Arial" w:hAnsi="Arial" w:cs="Arial"/>
          <w:b/>
          <w:bCs/>
          <w:color w:val="000000" w:themeColor="text1"/>
          <w:sz w:val="18"/>
          <w:szCs w:val="18"/>
        </w:rPr>
        <w:t xml:space="preserve">last </w:t>
      </w:r>
      <w:r w:rsidR="009F6F16" w:rsidRPr="00965C03">
        <w:rPr>
          <w:rFonts w:ascii="Arial" w:hAnsi="Arial" w:cs="Arial"/>
          <w:b/>
          <w:bCs/>
          <w:color w:val="000000" w:themeColor="text1"/>
          <w:sz w:val="18"/>
          <w:szCs w:val="18"/>
        </w:rPr>
        <w:t>100mm of the tongue</w:t>
      </w:r>
      <w:r w:rsidR="00D372F3" w:rsidRPr="00965C03">
        <w:rPr>
          <w:rFonts w:ascii="Arial" w:hAnsi="Arial" w:cs="Arial"/>
          <w:b/>
          <w:bCs/>
          <w:color w:val="000000" w:themeColor="text1"/>
          <w:sz w:val="18"/>
          <w:szCs w:val="18"/>
        </w:rPr>
        <w:t xml:space="preserve"> of </w:t>
      </w:r>
      <w:r w:rsidR="000B1C51" w:rsidRPr="00965C03">
        <w:rPr>
          <w:rFonts w:ascii="Arial" w:hAnsi="Arial" w:cs="Arial"/>
          <w:b/>
          <w:bCs/>
          <w:color w:val="000000" w:themeColor="text1"/>
          <w:sz w:val="18"/>
          <w:szCs w:val="18"/>
        </w:rPr>
        <w:t>a</w:t>
      </w:r>
      <w:r w:rsidR="00D017DF" w:rsidRPr="00965C03">
        <w:rPr>
          <w:rFonts w:ascii="Arial" w:hAnsi="Arial" w:cs="Arial"/>
          <w:b/>
          <w:bCs/>
          <w:color w:val="000000" w:themeColor="text1"/>
          <w:sz w:val="18"/>
          <w:szCs w:val="18"/>
        </w:rPr>
        <w:t xml:space="preserve"> </w:t>
      </w:r>
      <w:r w:rsidR="00D1312E">
        <w:rPr>
          <w:rFonts w:ascii="Arial" w:hAnsi="Arial" w:cs="Arial"/>
          <w:b/>
          <w:bCs/>
          <w:color w:val="000000" w:themeColor="text1"/>
          <w:sz w:val="18"/>
          <w:szCs w:val="18"/>
        </w:rPr>
        <w:t xml:space="preserve">traditional </w:t>
      </w:r>
      <w:r w:rsidR="009F6F16" w:rsidRPr="00965C03">
        <w:rPr>
          <w:rFonts w:ascii="Arial" w:hAnsi="Arial" w:cs="Arial"/>
          <w:b/>
          <w:bCs/>
          <w:color w:val="000000" w:themeColor="text1"/>
          <w:sz w:val="18"/>
          <w:szCs w:val="18"/>
        </w:rPr>
        <w:t>prop attachment</w:t>
      </w:r>
      <w:r w:rsidR="00CC48AE" w:rsidRPr="00965C03">
        <w:rPr>
          <w:rFonts w:ascii="Arial" w:hAnsi="Arial" w:cs="Arial"/>
          <w:b/>
          <w:bCs/>
          <w:color w:val="000000" w:themeColor="text1"/>
          <w:sz w:val="18"/>
          <w:szCs w:val="18"/>
        </w:rPr>
        <w:t xml:space="preserve"> unless also bracing </w:t>
      </w:r>
      <w:r w:rsidR="001C0860">
        <w:rPr>
          <w:rFonts w:ascii="Arial" w:hAnsi="Arial" w:cs="Arial"/>
          <w:b/>
          <w:bCs/>
          <w:color w:val="000000" w:themeColor="text1"/>
          <w:sz w:val="18"/>
          <w:szCs w:val="18"/>
        </w:rPr>
        <w:t xml:space="preserve">a brick </w:t>
      </w:r>
      <w:r w:rsidR="00CC48AE" w:rsidRPr="00965C03">
        <w:rPr>
          <w:rFonts w:ascii="Arial" w:hAnsi="Arial" w:cs="Arial"/>
          <w:b/>
          <w:bCs/>
          <w:color w:val="000000" w:themeColor="text1"/>
          <w:sz w:val="18"/>
          <w:szCs w:val="18"/>
        </w:rPr>
        <w:t>structure</w:t>
      </w:r>
      <w:r w:rsidR="000B1C51" w:rsidRPr="00965C03">
        <w:rPr>
          <w:rFonts w:ascii="Arial" w:hAnsi="Arial" w:cs="Arial"/>
          <w:b/>
          <w:bCs/>
          <w:color w:val="000000" w:themeColor="text1"/>
          <w:sz w:val="18"/>
          <w:szCs w:val="18"/>
        </w:rPr>
        <w:t xml:space="preserve">, </w:t>
      </w:r>
      <w:r w:rsidR="00665DC4" w:rsidRPr="00965C03">
        <w:rPr>
          <w:rFonts w:ascii="Arial" w:hAnsi="Arial" w:cs="Arial"/>
          <w:b/>
          <w:bCs/>
          <w:color w:val="000000" w:themeColor="text1"/>
          <w:sz w:val="18"/>
          <w:szCs w:val="18"/>
        </w:rPr>
        <w:t>as</w:t>
      </w:r>
      <w:r w:rsidR="009F6F16" w:rsidRPr="00965C03">
        <w:rPr>
          <w:rFonts w:ascii="Arial" w:hAnsi="Arial" w:cs="Arial"/>
          <w:b/>
          <w:bCs/>
          <w:color w:val="000000" w:themeColor="text1"/>
          <w:sz w:val="18"/>
          <w:szCs w:val="18"/>
        </w:rPr>
        <w:t xml:space="preserve"> the </w:t>
      </w:r>
      <w:r w:rsidR="00EC4271" w:rsidRPr="00965C03">
        <w:rPr>
          <w:rFonts w:ascii="Arial" w:hAnsi="Arial" w:cs="Arial"/>
          <w:b/>
          <w:bCs/>
          <w:color w:val="000000" w:themeColor="text1"/>
          <w:sz w:val="18"/>
          <w:szCs w:val="18"/>
        </w:rPr>
        <w:t xml:space="preserve">variable </w:t>
      </w:r>
      <w:r w:rsidR="009F6F16" w:rsidRPr="00965C03">
        <w:rPr>
          <w:rFonts w:ascii="Arial" w:hAnsi="Arial" w:cs="Arial"/>
          <w:b/>
          <w:bCs/>
          <w:color w:val="000000" w:themeColor="text1"/>
          <w:sz w:val="18"/>
          <w:szCs w:val="18"/>
        </w:rPr>
        <w:t>working load is</w:t>
      </w:r>
      <w:r w:rsidR="00A35CD6" w:rsidRPr="00965C03">
        <w:rPr>
          <w:rFonts w:ascii="Arial" w:hAnsi="Arial" w:cs="Arial"/>
          <w:b/>
          <w:bCs/>
          <w:color w:val="000000" w:themeColor="text1"/>
          <w:sz w:val="18"/>
          <w:szCs w:val="18"/>
        </w:rPr>
        <w:t xml:space="preserve"> </w:t>
      </w:r>
      <w:r w:rsidR="009F6F16" w:rsidRPr="00965C03">
        <w:rPr>
          <w:rFonts w:ascii="Arial" w:hAnsi="Arial" w:cs="Arial"/>
          <w:b/>
          <w:bCs/>
          <w:color w:val="000000" w:themeColor="text1"/>
          <w:sz w:val="18"/>
          <w:szCs w:val="18"/>
        </w:rPr>
        <w:t>less than 200Kg and is not safe</w:t>
      </w:r>
      <w:r w:rsidR="0056446D" w:rsidRPr="00965C03">
        <w:rPr>
          <w:rFonts w:ascii="Arial" w:hAnsi="Arial" w:cs="Arial"/>
          <w:b/>
          <w:bCs/>
          <w:color w:val="000000" w:themeColor="text1"/>
          <w:sz w:val="18"/>
          <w:szCs w:val="18"/>
        </w:rPr>
        <w:t xml:space="preserve"> as </w:t>
      </w:r>
      <w:r w:rsidR="00A35CD6" w:rsidRPr="00965C03">
        <w:rPr>
          <w:rFonts w:ascii="Arial" w:hAnsi="Arial" w:cs="Arial"/>
          <w:b/>
          <w:bCs/>
          <w:color w:val="000000" w:themeColor="text1"/>
          <w:sz w:val="18"/>
          <w:szCs w:val="18"/>
        </w:rPr>
        <w:t>the bendable tongue</w:t>
      </w:r>
      <w:r w:rsidR="000B1C51" w:rsidRPr="00965C03">
        <w:rPr>
          <w:rFonts w:ascii="Arial" w:hAnsi="Arial" w:cs="Arial"/>
          <w:b/>
          <w:bCs/>
          <w:color w:val="000000" w:themeColor="text1"/>
          <w:sz w:val="18"/>
          <w:szCs w:val="18"/>
        </w:rPr>
        <w:t>s</w:t>
      </w:r>
      <w:r w:rsidR="00403189" w:rsidRPr="00965C03">
        <w:rPr>
          <w:rFonts w:ascii="Arial" w:hAnsi="Arial" w:cs="Arial"/>
          <w:b/>
          <w:bCs/>
          <w:color w:val="000000" w:themeColor="text1"/>
          <w:sz w:val="18"/>
          <w:szCs w:val="18"/>
        </w:rPr>
        <w:t xml:space="preserve"> </w:t>
      </w:r>
      <w:r w:rsidR="00C856C2" w:rsidRPr="00965C03">
        <w:rPr>
          <w:rFonts w:ascii="Arial" w:hAnsi="Arial" w:cs="Arial"/>
          <w:b/>
          <w:bCs/>
          <w:color w:val="000000" w:themeColor="text1"/>
          <w:sz w:val="18"/>
          <w:szCs w:val="18"/>
        </w:rPr>
        <w:t xml:space="preserve">and different torques on </w:t>
      </w:r>
      <w:r w:rsidR="003E336E" w:rsidRPr="00965C03">
        <w:rPr>
          <w:rFonts w:ascii="Arial" w:hAnsi="Arial" w:cs="Arial"/>
          <w:b/>
          <w:bCs/>
          <w:color w:val="000000" w:themeColor="text1"/>
          <w:sz w:val="18"/>
          <w:szCs w:val="18"/>
        </w:rPr>
        <w:t xml:space="preserve">Acrow </w:t>
      </w:r>
      <w:r w:rsidR="00C856C2" w:rsidRPr="00965C03">
        <w:rPr>
          <w:rFonts w:ascii="Arial" w:hAnsi="Arial" w:cs="Arial"/>
          <w:b/>
          <w:bCs/>
          <w:color w:val="000000" w:themeColor="text1"/>
          <w:sz w:val="18"/>
          <w:szCs w:val="18"/>
        </w:rPr>
        <w:t xml:space="preserve">props </w:t>
      </w:r>
      <w:r w:rsidR="00403189" w:rsidRPr="00965C03">
        <w:rPr>
          <w:rFonts w:ascii="Arial" w:hAnsi="Arial" w:cs="Arial"/>
          <w:b/>
          <w:bCs/>
          <w:color w:val="000000" w:themeColor="text1"/>
          <w:sz w:val="18"/>
          <w:szCs w:val="18"/>
        </w:rPr>
        <w:t>can</w:t>
      </w:r>
      <w:r w:rsidR="0056446D" w:rsidRPr="00965C03">
        <w:rPr>
          <w:rFonts w:ascii="Arial" w:hAnsi="Arial" w:cs="Arial"/>
          <w:b/>
          <w:bCs/>
          <w:color w:val="000000" w:themeColor="text1"/>
          <w:sz w:val="18"/>
          <w:szCs w:val="18"/>
        </w:rPr>
        <w:t xml:space="preserve"> </w:t>
      </w:r>
      <w:r w:rsidR="00C856C2" w:rsidRPr="00965C03">
        <w:rPr>
          <w:rFonts w:ascii="Arial" w:hAnsi="Arial" w:cs="Arial"/>
          <w:b/>
          <w:bCs/>
          <w:color w:val="000000" w:themeColor="text1"/>
          <w:sz w:val="18"/>
          <w:szCs w:val="18"/>
        </w:rPr>
        <w:t xml:space="preserve">distort &amp; </w:t>
      </w:r>
      <w:r w:rsidR="0056446D" w:rsidRPr="00965C03">
        <w:rPr>
          <w:rFonts w:ascii="Arial" w:hAnsi="Arial" w:cs="Arial"/>
          <w:b/>
          <w:bCs/>
          <w:color w:val="000000" w:themeColor="text1"/>
          <w:sz w:val="18"/>
          <w:szCs w:val="18"/>
        </w:rPr>
        <w:t xml:space="preserve">destabilise </w:t>
      </w:r>
      <w:r w:rsidR="002A48E9" w:rsidRPr="00965C03">
        <w:rPr>
          <w:rFonts w:ascii="Arial" w:hAnsi="Arial" w:cs="Arial"/>
          <w:b/>
          <w:bCs/>
          <w:color w:val="000000" w:themeColor="text1"/>
          <w:sz w:val="18"/>
          <w:szCs w:val="18"/>
        </w:rPr>
        <w:t>a</w:t>
      </w:r>
      <w:r w:rsidR="0056446D" w:rsidRPr="00965C03">
        <w:rPr>
          <w:rFonts w:ascii="Arial" w:hAnsi="Arial" w:cs="Arial"/>
          <w:b/>
          <w:bCs/>
          <w:color w:val="000000" w:themeColor="text1"/>
          <w:sz w:val="18"/>
          <w:szCs w:val="18"/>
        </w:rPr>
        <w:t xml:space="preserve"> structure</w:t>
      </w:r>
      <w:r w:rsidR="009F6F16" w:rsidRPr="00965C03">
        <w:rPr>
          <w:rFonts w:ascii="Arial" w:hAnsi="Arial" w:cs="Arial"/>
          <w:b/>
          <w:bCs/>
          <w:color w:val="000000" w:themeColor="text1"/>
          <w:sz w:val="18"/>
          <w:szCs w:val="18"/>
        </w:rPr>
        <w:t>.</w:t>
      </w:r>
    </w:p>
    <w:p w14:paraId="289AEF7D" w14:textId="77777777" w:rsidR="00D01517" w:rsidRPr="00D01517" w:rsidRDefault="00E60721" w:rsidP="00D01517">
      <w:pPr>
        <w:pStyle w:val="Heading4"/>
        <w:jc w:val="center"/>
        <w:rPr>
          <w:rFonts w:ascii="Arial" w:hAnsi="Arial" w:cs="Arial"/>
          <w:sz w:val="18"/>
          <w:szCs w:val="18"/>
        </w:rPr>
      </w:pPr>
      <w:r w:rsidRPr="00D01517">
        <w:rPr>
          <w:rFonts w:ascii="Arial" w:hAnsi="Arial" w:cs="Arial"/>
          <w:b/>
          <w:bCs/>
          <w:color w:val="ED7D31" w:themeColor="accent2"/>
          <w:sz w:val="18"/>
          <w:szCs w:val="18"/>
        </w:rPr>
        <w:t>L</w:t>
      </w:r>
      <w:r w:rsidRPr="00965C03">
        <w:rPr>
          <w:rFonts w:ascii="Arial" w:hAnsi="Arial" w:cs="Arial"/>
          <w:color w:val="000000" w:themeColor="text1"/>
          <w:sz w:val="18"/>
          <w:szCs w:val="18"/>
        </w:rPr>
        <w:t>.</w:t>
      </w:r>
      <w:r w:rsidR="009E70BC" w:rsidRPr="00965C03">
        <w:rPr>
          <w:rFonts w:ascii="Arial" w:hAnsi="Arial" w:cs="Arial"/>
          <w:color w:val="000000" w:themeColor="text1"/>
          <w:sz w:val="18"/>
          <w:szCs w:val="18"/>
        </w:rPr>
        <w:t xml:space="preserve"> </w:t>
      </w:r>
      <w:r w:rsidR="00D01517" w:rsidRPr="00D01517">
        <w:rPr>
          <w:rStyle w:val="Strong"/>
          <w:rFonts w:ascii="Arial" w:hAnsi="Arial" w:cs="Arial"/>
          <w:i w:val="0"/>
          <w:iCs w:val="0"/>
          <w:color w:val="000000"/>
          <w:sz w:val="18"/>
          <w:szCs w:val="18"/>
        </w:rPr>
        <w:t xml:space="preserve">Without any warning a tongued prop attachment dangerously misuses an Acrow prop by changing the direction of the load onto the side of the Acrow props inner tube of which is designed only for vertical loads from head plate down to the foot plate. To </w:t>
      </w:r>
      <w:r w:rsidR="00D01517" w:rsidRPr="00D01517">
        <w:rPr>
          <w:rStyle w:val="Strong"/>
          <w:rFonts w:ascii="Arial" w:hAnsi="Arial" w:cs="Arial"/>
          <w:b w:val="0"/>
          <w:bCs w:val="0"/>
          <w:i w:val="0"/>
          <w:iCs w:val="0"/>
          <w:color w:val="000000"/>
          <w:sz w:val="18"/>
          <w:szCs w:val="18"/>
        </w:rPr>
        <w:t>r</w:t>
      </w:r>
      <w:r w:rsidR="00D01517" w:rsidRPr="00D01517">
        <w:rPr>
          <w:rFonts w:ascii="Arial" w:hAnsi="Arial" w:cs="Arial"/>
          <w:b/>
          <w:bCs/>
          <w:i w:val="0"/>
          <w:iCs w:val="0"/>
          <w:color w:val="000000"/>
          <w:sz w:val="18"/>
          <w:szCs w:val="18"/>
        </w:rPr>
        <w:t>educe the high risk of curving the inner tube which is peppered with 14mm pin holes, select the most suitable sized Acrow prop for the height of the task that allows the inner tube to extend no more than half way from the outer tube.</w:t>
      </w:r>
    </w:p>
    <w:p w14:paraId="0CFF8A9E" w14:textId="5AE24E1A" w:rsidR="00A87D8B" w:rsidRPr="00965C03" w:rsidRDefault="00A87D8B" w:rsidP="0065523B">
      <w:pPr>
        <w:pStyle w:val="Heading3"/>
        <w:shd w:val="clear" w:color="auto" w:fill="FFFFFF"/>
        <w:spacing w:before="0" w:beforeAutospacing="0" w:after="0" w:afterAutospacing="0"/>
        <w:jc w:val="center"/>
        <w:textAlignment w:val="baseline"/>
        <w:rPr>
          <w:rFonts w:ascii="Arial" w:hAnsi="Arial" w:cs="Arial"/>
          <w:color w:val="000000" w:themeColor="text1"/>
          <w:sz w:val="18"/>
          <w:szCs w:val="18"/>
        </w:rPr>
      </w:pPr>
    </w:p>
    <w:p w14:paraId="7D0C32B2" w14:textId="010F38E5" w:rsidR="00CE5C34" w:rsidRPr="00965C03" w:rsidRDefault="007E24ED"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lastRenderedPageBreak/>
        <w:t>M</w:t>
      </w:r>
      <w:r w:rsidR="001A1D8C" w:rsidRPr="00965C03">
        <w:rPr>
          <w:rFonts w:ascii="Arial" w:hAnsi="Arial" w:cs="Arial"/>
          <w:b/>
          <w:bCs/>
          <w:color w:val="000000" w:themeColor="text1"/>
          <w:sz w:val="18"/>
          <w:szCs w:val="18"/>
        </w:rPr>
        <w:t>.</w:t>
      </w:r>
      <w:r w:rsidR="00AF06C1" w:rsidRPr="00965C03">
        <w:rPr>
          <w:rFonts w:ascii="Arial" w:hAnsi="Arial" w:cs="Arial"/>
          <w:b/>
          <w:bCs/>
          <w:color w:val="000000" w:themeColor="text1"/>
          <w:sz w:val="18"/>
          <w:szCs w:val="18"/>
        </w:rPr>
        <w:t xml:space="preserve"> </w:t>
      </w:r>
      <w:r w:rsidR="00E60721" w:rsidRPr="00965C03">
        <w:rPr>
          <w:rFonts w:ascii="Arial" w:hAnsi="Arial" w:cs="Arial"/>
          <w:b/>
          <w:bCs/>
          <w:color w:val="000000" w:themeColor="text1"/>
          <w:sz w:val="18"/>
          <w:szCs w:val="18"/>
        </w:rPr>
        <w:t>Understand</w:t>
      </w:r>
      <w:r w:rsidR="00D91672">
        <w:rPr>
          <w:rFonts w:ascii="Arial" w:hAnsi="Arial" w:cs="Arial"/>
          <w:b/>
          <w:bCs/>
          <w:color w:val="000000" w:themeColor="text1"/>
          <w:sz w:val="18"/>
          <w:szCs w:val="18"/>
        </w:rPr>
        <w:t xml:space="preserve"> that</w:t>
      </w:r>
      <w:r w:rsidR="00E60721" w:rsidRPr="00965C03">
        <w:rPr>
          <w:rFonts w:ascii="Arial" w:hAnsi="Arial" w:cs="Arial"/>
          <w:b/>
          <w:bCs/>
          <w:color w:val="000000" w:themeColor="text1"/>
          <w:sz w:val="18"/>
          <w:szCs w:val="18"/>
        </w:rPr>
        <w:t xml:space="preserve"> the d</w:t>
      </w:r>
      <w:r w:rsidR="00766407" w:rsidRPr="00965C03">
        <w:rPr>
          <w:rFonts w:ascii="Arial" w:hAnsi="Arial" w:cs="Arial"/>
          <w:b/>
          <w:bCs/>
          <w:color w:val="000000" w:themeColor="text1"/>
          <w:sz w:val="18"/>
          <w:szCs w:val="18"/>
        </w:rPr>
        <w:t>ifferent</w:t>
      </w:r>
      <w:r w:rsidR="00CE5C34" w:rsidRPr="00965C03">
        <w:rPr>
          <w:rFonts w:ascii="Arial" w:hAnsi="Arial" w:cs="Arial"/>
          <w:b/>
          <w:bCs/>
          <w:color w:val="000000" w:themeColor="text1"/>
          <w:sz w:val="18"/>
          <w:szCs w:val="18"/>
        </w:rPr>
        <w:t xml:space="preserve"> </w:t>
      </w:r>
      <w:r w:rsidR="00FC5891" w:rsidRPr="00965C03">
        <w:rPr>
          <w:rFonts w:ascii="Arial" w:hAnsi="Arial" w:cs="Arial"/>
          <w:b/>
          <w:bCs/>
          <w:color w:val="000000" w:themeColor="text1"/>
          <w:sz w:val="18"/>
          <w:szCs w:val="18"/>
        </w:rPr>
        <w:t>masonry</w:t>
      </w:r>
      <w:r w:rsidR="00CE5C34" w:rsidRPr="00965C03">
        <w:rPr>
          <w:rFonts w:ascii="Arial" w:hAnsi="Arial" w:cs="Arial"/>
          <w:b/>
          <w:bCs/>
          <w:color w:val="000000" w:themeColor="text1"/>
          <w:sz w:val="18"/>
          <w:szCs w:val="18"/>
        </w:rPr>
        <w:t xml:space="preserve"> </w:t>
      </w:r>
      <w:r w:rsidR="00D017DF" w:rsidRPr="00965C03">
        <w:rPr>
          <w:rFonts w:ascii="Arial" w:hAnsi="Arial" w:cs="Arial"/>
          <w:b/>
          <w:bCs/>
          <w:color w:val="000000" w:themeColor="text1"/>
          <w:sz w:val="18"/>
          <w:szCs w:val="18"/>
        </w:rPr>
        <w:t>alteration</w:t>
      </w:r>
      <w:r w:rsidR="00CE5C34" w:rsidRPr="00965C03">
        <w:rPr>
          <w:rFonts w:ascii="Arial" w:hAnsi="Arial" w:cs="Arial"/>
          <w:b/>
          <w:bCs/>
          <w:color w:val="000000" w:themeColor="text1"/>
          <w:sz w:val="18"/>
          <w:szCs w:val="18"/>
        </w:rPr>
        <w:t xml:space="preserve"> scenarios</w:t>
      </w:r>
      <w:r w:rsidRPr="00965C03">
        <w:rPr>
          <w:rFonts w:ascii="Arial" w:hAnsi="Arial" w:cs="Arial"/>
          <w:b/>
          <w:bCs/>
          <w:color w:val="000000" w:themeColor="text1"/>
          <w:sz w:val="18"/>
          <w:szCs w:val="18"/>
        </w:rPr>
        <w:t xml:space="preserve"> </w:t>
      </w:r>
      <w:r w:rsidR="00D91672">
        <w:rPr>
          <w:rFonts w:ascii="Arial" w:hAnsi="Arial" w:cs="Arial"/>
          <w:b/>
          <w:bCs/>
          <w:color w:val="000000" w:themeColor="text1"/>
          <w:sz w:val="18"/>
          <w:szCs w:val="18"/>
        </w:rPr>
        <w:t xml:space="preserve">require the use of a variety or </w:t>
      </w:r>
      <w:r w:rsidR="008178DF">
        <w:rPr>
          <w:rFonts w:ascii="Arial" w:hAnsi="Arial" w:cs="Arial"/>
          <w:b/>
          <w:bCs/>
          <w:color w:val="000000" w:themeColor="text1"/>
          <w:sz w:val="18"/>
          <w:szCs w:val="18"/>
        </w:rPr>
        <w:t xml:space="preserve">a </w:t>
      </w:r>
      <w:r w:rsidR="00D91672">
        <w:rPr>
          <w:rFonts w:ascii="Arial" w:hAnsi="Arial" w:cs="Arial"/>
          <w:b/>
          <w:bCs/>
          <w:color w:val="000000" w:themeColor="text1"/>
          <w:sz w:val="18"/>
          <w:szCs w:val="18"/>
        </w:rPr>
        <w:t>combination of temporary support equipment</w:t>
      </w:r>
      <w:r w:rsidR="00362B71">
        <w:rPr>
          <w:rFonts w:ascii="Arial" w:hAnsi="Arial" w:cs="Arial"/>
          <w:b/>
          <w:bCs/>
          <w:color w:val="000000" w:themeColor="text1"/>
          <w:sz w:val="18"/>
          <w:szCs w:val="18"/>
        </w:rPr>
        <w:t xml:space="preserve"> in the same manner that a variety of different h</w:t>
      </w:r>
      <w:r w:rsidR="008178DF">
        <w:rPr>
          <w:rFonts w:ascii="Arial" w:hAnsi="Arial" w:cs="Arial"/>
          <w:b/>
          <w:bCs/>
          <w:color w:val="000000" w:themeColor="text1"/>
          <w:sz w:val="18"/>
          <w:szCs w:val="18"/>
        </w:rPr>
        <w:t>a</w:t>
      </w:r>
      <w:r w:rsidR="00362B71">
        <w:rPr>
          <w:rFonts w:ascii="Arial" w:hAnsi="Arial" w:cs="Arial"/>
          <w:b/>
          <w:bCs/>
          <w:color w:val="000000" w:themeColor="text1"/>
          <w:sz w:val="18"/>
          <w:szCs w:val="18"/>
        </w:rPr>
        <w:t>mmers,</w:t>
      </w:r>
      <w:r w:rsidR="008178DF">
        <w:rPr>
          <w:rFonts w:ascii="Arial" w:hAnsi="Arial" w:cs="Arial"/>
          <w:b/>
          <w:bCs/>
          <w:color w:val="000000" w:themeColor="text1"/>
          <w:sz w:val="18"/>
          <w:szCs w:val="18"/>
        </w:rPr>
        <w:t xml:space="preserve"> </w:t>
      </w:r>
      <w:r w:rsidR="00362B71">
        <w:rPr>
          <w:rFonts w:ascii="Arial" w:hAnsi="Arial" w:cs="Arial"/>
          <w:b/>
          <w:bCs/>
          <w:color w:val="000000" w:themeColor="text1"/>
          <w:sz w:val="18"/>
          <w:szCs w:val="18"/>
        </w:rPr>
        <w:t>saws and trowels are used for different tasks</w:t>
      </w:r>
      <w:r w:rsidR="008178DF">
        <w:rPr>
          <w:rFonts w:ascii="Arial" w:hAnsi="Arial" w:cs="Arial"/>
          <w:b/>
          <w:bCs/>
          <w:color w:val="000000" w:themeColor="text1"/>
          <w:sz w:val="18"/>
          <w:szCs w:val="18"/>
        </w:rPr>
        <w:t>.</w:t>
      </w:r>
      <w:r w:rsidR="00D91672">
        <w:rPr>
          <w:rFonts w:ascii="Arial" w:hAnsi="Arial" w:cs="Arial"/>
          <w:b/>
          <w:bCs/>
          <w:color w:val="000000" w:themeColor="text1"/>
          <w:sz w:val="18"/>
          <w:szCs w:val="18"/>
        </w:rPr>
        <w:t xml:space="preserve"> </w:t>
      </w:r>
      <w:r w:rsidR="008178DF">
        <w:rPr>
          <w:rFonts w:ascii="Arial" w:hAnsi="Arial" w:cs="Arial"/>
          <w:b/>
          <w:bCs/>
          <w:color w:val="000000" w:themeColor="text1"/>
          <w:sz w:val="18"/>
          <w:szCs w:val="18"/>
        </w:rPr>
        <w:t>The equipment used should</w:t>
      </w:r>
      <w:r w:rsidR="00641049" w:rsidRPr="00965C03">
        <w:rPr>
          <w:rFonts w:ascii="Arial" w:hAnsi="Arial" w:cs="Arial"/>
          <w:b/>
          <w:bCs/>
          <w:color w:val="000000" w:themeColor="text1"/>
          <w:sz w:val="18"/>
          <w:szCs w:val="18"/>
        </w:rPr>
        <w:t xml:space="preserve"> not only hold up masonry but also</w:t>
      </w:r>
      <w:r w:rsidR="00CE5C34" w:rsidRPr="00965C03">
        <w:rPr>
          <w:rFonts w:ascii="Arial" w:hAnsi="Arial" w:cs="Arial"/>
          <w:b/>
          <w:bCs/>
          <w:color w:val="000000" w:themeColor="text1"/>
          <w:sz w:val="18"/>
          <w:szCs w:val="18"/>
        </w:rPr>
        <w:t xml:space="preserve"> stabilise a structure</w:t>
      </w:r>
      <w:r w:rsidR="0043584B" w:rsidRPr="00965C03">
        <w:rPr>
          <w:rFonts w:ascii="Arial" w:hAnsi="Arial" w:cs="Arial"/>
          <w:b/>
          <w:bCs/>
          <w:color w:val="000000" w:themeColor="text1"/>
          <w:sz w:val="18"/>
          <w:szCs w:val="18"/>
        </w:rPr>
        <w:t>,</w:t>
      </w:r>
      <w:r w:rsidR="002A28A7" w:rsidRPr="00965C03">
        <w:rPr>
          <w:rFonts w:ascii="Arial" w:hAnsi="Arial" w:cs="Arial"/>
          <w:b/>
          <w:bCs/>
          <w:color w:val="000000" w:themeColor="text1"/>
          <w:sz w:val="18"/>
          <w:szCs w:val="18"/>
        </w:rPr>
        <w:t xml:space="preserve"> </w:t>
      </w:r>
      <w:r w:rsidR="00340E20" w:rsidRPr="00965C03">
        <w:rPr>
          <w:rFonts w:ascii="Arial" w:hAnsi="Arial" w:cs="Arial"/>
          <w:b/>
          <w:bCs/>
          <w:color w:val="000000" w:themeColor="text1"/>
          <w:sz w:val="18"/>
          <w:szCs w:val="18"/>
        </w:rPr>
        <w:t>support all of the</w:t>
      </w:r>
      <w:r w:rsidR="003D2DAD">
        <w:rPr>
          <w:rFonts w:ascii="Arial" w:hAnsi="Arial" w:cs="Arial"/>
          <w:b/>
          <w:bCs/>
          <w:color w:val="000000" w:themeColor="text1"/>
          <w:sz w:val="18"/>
          <w:szCs w:val="18"/>
        </w:rPr>
        <w:t xml:space="preserve"> </w:t>
      </w:r>
      <w:r w:rsidR="00D91672">
        <w:rPr>
          <w:rFonts w:ascii="Arial" w:hAnsi="Arial" w:cs="Arial"/>
          <w:b/>
          <w:bCs/>
          <w:color w:val="000000" w:themeColor="text1"/>
          <w:sz w:val="18"/>
          <w:szCs w:val="18"/>
        </w:rPr>
        <w:t>un-held</w:t>
      </w:r>
      <w:r w:rsidR="00340E20" w:rsidRPr="00965C03">
        <w:rPr>
          <w:rFonts w:ascii="Arial" w:hAnsi="Arial" w:cs="Arial"/>
          <w:b/>
          <w:bCs/>
          <w:color w:val="000000" w:themeColor="text1"/>
          <w:sz w:val="18"/>
          <w:szCs w:val="18"/>
        </w:rPr>
        <w:t xml:space="preserve"> masonry</w:t>
      </w:r>
      <w:r w:rsidR="00371D1D" w:rsidRPr="00965C03">
        <w:rPr>
          <w:rFonts w:ascii="Arial" w:hAnsi="Arial" w:cs="Arial"/>
          <w:b/>
          <w:bCs/>
          <w:color w:val="000000" w:themeColor="text1"/>
          <w:sz w:val="18"/>
          <w:szCs w:val="18"/>
        </w:rPr>
        <w:t xml:space="preserve"> </w:t>
      </w:r>
      <w:r w:rsidR="007D381B" w:rsidRPr="00965C03">
        <w:rPr>
          <w:rFonts w:ascii="Arial" w:hAnsi="Arial" w:cs="Arial"/>
          <w:b/>
          <w:bCs/>
          <w:color w:val="000000" w:themeColor="text1"/>
          <w:sz w:val="18"/>
          <w:szCs w:val="18"/>
        </w:rPr>
        <w:t>(</w:t>
      </w:r>
      <w:r w:rsidRPr="00965C03">
        <w:rPr>
          <w:rFonts w:ascii="Arial" w:hAnsi="Arial" w:cs="Arial"/>
          <w:b/>
          <w:bCs/>
          <w:color w:val="000000" w:themeColor="text1"/>
          <w:sz w:val="18"/>
          <w:szCs w:val="18"/>
        </w:rPr>
        <w:t xml:space="preserve">to avoid injury </w:t>
      </w:r>
      <w:r w:rsidR="004E672A" w:rsidRPr="00965C03">
        <w:rPr>
          <w:rFonts w:ascii="Arial" w:hAnsi="Arial" w:cs="Arial"/>
          <w:b/>
          <w:bCs/>
          <w:color w:val="000000" w:themeColor="text1"/>
          <w:sz w:val="18"/>
          <w:szCs w:val="18"/>
        </w:rPr>
        <w:t>from falling debris</w:t>
      </w:r>
      <w:r w:rsidR="007D381B" w:rsidRPr="00965C03">
        <w:rPr>
          <w:rFonts w:ascii="Arial" w:hAnsi="Arial" w:cs="Arial"/>
          <w:b/>
          <w:bCs/>
          <w:color w:val="000000" w:themeColor="text1"/>
          <w:sz w:val="18"/>
          <w:szCs w:val="18"/>
        </w:rPr>
        <w:t>)</w:t>
      </w:r>
      <w:r w:rsidR="002D10EA" w:rsidRPr="00965C03">
        <w:rPr>
          <w:rFonts w:ascii="Arial" w:hAnsi="Arial" w:cs="Arial"/>
          <w:b/>
          <w:bCs/>
          <w:color w:val="000000" w:themeColor="text1"/>
          <w:sz w:val="18"/>
          <w:szCs w:val="18"/>
        </w:rPr>
        <w:t xml:space="preserve"> </w:t>
      </w:r>
      <w:r w:rsidR="002B4B28" w:rsidRPr="00965C03">
        <w:rPr>
          <w:rFonts w:ascii="Arial" w:hAnsi="Arial" w:cs="Arial"/>
          <w:b/>
          <w:bCs/>
          <w:color w:val="000000" w:themeColor="text1"/>
          <w:sz w:val="18"/>
          <w:szCs w:val="18"/>
        </w:rPr>
        <w:t>and</w:t>
      </w:r>
      <w:r w:rsidR="002D10EA" w:rsidRPr="00965C03">
        <w:rPr>
          <w:rFonts w:ascii="Arial" w:hAnsi="Arial" w:cs="Arial"/>
          <w:b/>
          <w:bCs/>
          <w:color w:val="000000" w:themeColor="text1"/>
          <w:sz w:val="18"/>
          <w:szCs w:val="18"/>
        </w:rPr>
        <w:t xml:space="preserve"> of</w:t>
      </w:r>
      <w:r w:rsidR="004E672A" w:rsidRPr="00965C03">
        <w:rPr>
          <w:rFonts w:ascii="Arial" w:hAnsi="Arial" w:cs="Arial"/>
          <w:b/>
          <w:bCs/>
          <w:color w:val="000000" w:themeColor="text1"/>
          <w:sz w:val="18"/>
          <w:szCs w:val="18"/>
        </w:rPr>
        <w:t xml:space="preserve"> </w:t>
      </w:r>
      <w:r w:rsidR="002B4B28" w:rsidRPr="00965C03">
        <w:rPr>
          <w:rFonts w:ascii="Arial" w:hAnsi="Arial" w:cs="Arial"/>
          <w:b/>
          <w:bCs/>
          <w:color w:val="000000" w:themeColor="text1"/>
          <w:sz w:val="18"/>
          <w:szCs w:val="18"/>
        </w:rPr>
        <w:t>which</w:t>
      </w:r>
      <w:r w:rsidR="00371D1D" w:rsidRPr="00965C03">
        <w:rPr>
          <w:rFonts w:ascii="Arial" w:hAnsi="Arial" w:cs="Arial"/>
          <w:b/>
          <w:bCs/>
          <w:color w:val="000000" w:themeColor="text1"/>
          <w:sz w:val="18"/>
          <w:szCs w:val="18"/>
        </w:rPr>
        <w:t xml:space="preserve"> </w:t>
      </w:r>
      <w:r w:rsidR="00641049" w:rsidRPr="00965C03">
        <w:rPr>
          <w:rFonts w:ascii="Arial" w:hAnsi="Arial" w:cs="Arial"/>
          <w:b/>
          <w:bCs/>
          <w:color w:val="000000" w:themeColor="text1"/>
          <w:sz w:val="18"/>
          <w:szCs w:val="18"/>
        </w:rPr>
        <w:t>gives</w:t>
      </w:r>
      <w:r w:rsidR="00371D1D" w:rsidRPr="00965C03">
        <w:rPr>
          <w:rFonts w:ascii="Arial" w:hAnsi="Arial" w:cs="Arial"/>
          <w:b/>
          <w:bCs/>
          <w:color w:val="000000" w:themeColor="text1"/>
          <w:sz w:val="18"/>
          <w:szCs w:val="18"/>
        </w:rPr>
        <w:t xml:space="preserve"> sufficient </w:t>
      </w:r>
      <w:r w:rsidR="001C1048" w:rsidRPr="00965C03">
        <w:rPr>
          <w:rFonts w:ascii="Arial" w:hAnsi="Arial" w:cs="Arial"/>
          <w:b/>
          <w:bCs/>
          <w:color w:val="000000" w:themeColor="text1"/>
          <w:sz w:val="18"/>
          <w:szCs w:val="18"/>
        </w:rPr>
        <w:t>work</w:t>
      </w:r>
      <w:r w:rsidR="00641049" w:rsidRPr="00965C03">
        <w:rPr>
          <w:rFonts w:ascii="Arial" w:hAnsi="Arial" w:cs="Arial"/>
          <w:b/>
          <w:bCs/>
          <w:color w:val="000000" w:themeColor="text1"/>
          <w:sz w:val="18"/>
          <w:szCs w:val="18"/>
        </w:rPr>
        <w:t>ing</w:t>
      </w:r>
      <w:r w:rsidR="001C1048" w:rsidRPr="00965C03">
        <w:rPr>
          <w:rFonts w:ascii="Arial" w:hAnsi="Arial" w:cs="Arial"/>
          <w:b/>
          <w:bCs/>
          <w:color w:val="000000" w:themeColor="text1"/>
          <w:sz w:val="18"/>
          <w:szCs w:val="18"/>
        </w:rPr>
        <w:t xml:space="preserve">/fitting </w:t>
      </w:r>
      <w:r w:rsidR="00371D1D" w:rsidRPr="00965C03">
        <w:rPr>
          <w:rFonts w:ascii="Arial" w:hAnsi="Arial" w:cs="Arial"/>
          <w:b/>
          <w:bCs/>
          <w:color w:val="000000" w:themeColor="text1"/>
          <w:sz w:val="18"/>
          <w:szCs w:val="18"/>
        </w:rPr>
        <w:t>access</w:t>
      </w:r>
      <w:r w:rsidR="008178DF">
        <w:rPr>
          <w:rFonts w:ascii="Arial" w:hAnsi="Arial" w:cs="Arial"/>
          <w:b/>
          <w:bCs/>
          <w:color w:val="000000" w:themeColor="text1"/>
          <w:sz w:val="18"/>
          <w:szCs w:val="18"/>
        </w:rPr>
        <w:t xml:space="preserve"> for the</w:t>
      </w:r>
      <w:r w:rsidR="00550651">
        <w:rPr>
          <w:rFonts w:ascii="Arial" w:hAnsi="Arial" w:cs="Arial"/>
          <w:b/>
          <w:bCs/>
          <w:color w:val="000000" w:themeColor="text1"/>
          <w:sz w:val="18"/>
          <w:szCs w:val="18"/>
        </w:rPr>
        <w:t xml:space="preserve"> </w:t>
      </w:r>
      <w:r w:rsidR="008178DF">
        <w:rPr>
          <w:rFonts w:ascii="Arial" w:hAnsi="Arial" w:cs="Arial"/>
          <w:b/>
          <w:bCs/>
          <w:color w:val="000000" w:themeColor="text1"/>
          <w:sz w:val="18"/>
          <w:szCs w:val="18"/>
        </w:rPr>
        <w:t>specific task</w:t>
      </w:r>
      <w:r w:rsidR="00593E3A" w:rsidRPr="00965C03">
        <w:rPr>
          <w:rFonts w:ascii="Arial" w:hAnsi="Arial" w:cs="Arial"/>
          <w:b/>
          <w:bCs/>
          <w:color w:val="000000" w:themeColor="text1"/>
          <w:sz w:val="18"/>
          <w:szCs w:val="18"/>
        </w:rPr>
        <w:t>.</w:t>
      </w:r>
    </w:p>
    <w:p w14:paraId="4DC0C183" w14:textId="21AE8330" w:rsidR="00C1279D" w:rsidRPr="00965C03" w:rsidRDefault="007E24ED"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N</w:t>
      </w:r>
      <w:r w:rsidR="001A1D8C" w:rsidRPr="00965C03">
        <w:rPr>
          <w:rFonts w:ascii="Arial" w:hAnsi="Arial" w:cs="Arial"/>
          <w:b/>
          <w:bCs/>
          <w:color w:val="000000" w:themeColor="text1"/>
          <w:sz w:val="18"/>
          <w:szCs w:val="18"/>
        </w:rPr>
        <w:t xml:space="preserve">. </w:t>
      </w:r>
      <w:r w:rsidR="00A01146" w:rsidRPr="00965C03">
        <w:rPr>
          <w:rFonts w:ascii="Arial" w:hAnsi="Arial" w:cs="Arial"/>
          <w:b/>
          <w:bCs/>
          <w:color w:val="000000" w:themeColor="text1"/>
          <w:sz w:val="18"/>
          <w:szCs w:val="18"/>
        </w:rPr>
        <w:t>To have the</w:t>
      </w:r>
      <w:r w:rsidR="001C1048" w:rsidRPr="00965C03">
        <w:rPr>
          <w:rFonts w:ascii="Arial" w:hAnsi="Arial" w:cs="Arial"/>
          <w:b/>
          <w:bCs/>
          <w:color w:val="000000" w:themeColor="text1"/>
          <w:sz w:val="18"/>
          <w:szCs w:val="18"/>
        </w:rPr>
        <w:t xml:space="preserve"> </w:t>
      </w:r>
      <w:r w:rsidR="00A01146" w:rsidRPr="00965C03">
        <w:rPr>
          <w:rFonts w:ascii="Arial" w:hAnsi="Arial" w:cs="Arial"/>
          <w:b/>
          <w:bCs/>
          <w:color w:val="000000" w:themeColor="text1"/>
          <w:sz w:val="18"/>
          <w:szCs w:val="18"/>
        </w:rPr>
        <w:t>ability to</w:t>
      </w:r>
      <w:r w:rsidR="00593E3A" w:rsidRPr="00965C03">
        <w:rPr>
          <w:rFonts w:ascii="Arial" w:hAnsi="Arial" w:cs="Arial"/>
          <w:b/>
          <w:bCs/>
          <w:color w:val="000000" w:themeColor="text1"/>
          <w:sz w:val="18"/>
          <w:szCs w:val="18"/>
        </w:rPr>
        <w:t xml:space="preserve"> read and </w:t>
      </w:r>
      <w:r w:rsidR="000B1C51" w:rsidRPr="00965C03">
        <w:rPr>
          <w:rFonts w:ascii="Arial" w:hAnsi="Arial" w:cs="Arial"/>
          <w:b/>
          <w:bCs/>
          <w:color w:val="000000" w:themeColor="text1"/>
          <w:sz w:val="18"/>
          <w:szCs w:val="18"/>
        </w:rPr>
        <w:t xml:space="preserve">fully </w:t>
      </w:r>
      <w:r w:rsidR="00593E3A" w:rsidRPr="00965C03">
        <w:rPr>
          <w:rFonts w:ascii="Arial" w:hAnsi="Arial" w:cs="Arial"/>
          <w:b/>
          <w:bCs/>
          <w:color w:val="000000" w:themeColor="text1"/>
          <w:sz w:val="18"/>
          <w:szCs w:val="18"/>
        </w:rPr>
        <w:t>understand drawings</w:t>
      </w:r>
      <w:r w:rsidR="00D00179">
        <w:rPr>
          <w:rFonts w:ascii="Arial" w:hAnsi="Arial" w:cs="Arial"/>
          <w:b/>
          <w:bCs/>
          <w:color w:val="000000" w:themeColor="text1"/>
          <w:sz w:val="18"/>
          <w:szCs w:val="18"/>
        </w:rPr>
        <w:t>;</w:t>
      </w:r>
      <w:r w:rsidR="00566099" w:rsidRPr="00965C03">
        <w:rPr>
          <w:rFonts w:ascii="Arial" w:hAnsi="Arial" w:cs="Arial"/>
          <w:b/>
          <w:bCs/>
          <w:color w:val="000000" w:themeColor="text1"/>
          <w:sz w:val="18"/>
          <w:szCs w:val="18"/>
        </w:rPr>
        <w:t xml:space="preserve"> Stru</w:t>
      </w:r>
      <w:r w:rsidR="000B1C51" w:rsidRPr="00965C03">
        <w:rPr>
          <w:rFonts w:ascii="Arial" w:hAnsi="Arial" w:cs="Arial"/>
          <w:b/>
          <w:bCs/>
          <w:color w:val="000000" w:themeColor="text1"/>
          <w:sz w:val="18"/>
          <w:szCs w:val="18"/>
        </w:rPr>
        <w:t xml:space="preserve">ctural </w:t>
      </w:r>
      <w:r w:rsidR="00A57074" w:rsidRPr="00965C03">
        <w:rPr>
          <w:rFonts w:ascii="Arial" w:hAnsi="Arial" w:cs="Arial"/>
          <w:b/>
          <w:bCs/>
          <w:color w:val="000000" w:themeColor="text1"/>
          <w:sz w:val="18"/>
          <w:szCs w:val="18"/>
        </w:rPr>
        <w:t>engineers and architects</w:t>
      </w:r>
      <w:r w:rsidR="000B1C51" w:rsidRPr="00965C03">
        <w:rPr>
          <w:rFonts w:ascii="Arial" w:hAnsi="Arial" w:cs="Arial"/>
          <w:b/>
          <w:bCs/>
          <w:color w:val="000000" w:themeColor="text1"/>
          <w:sz w:val="18"/>
          <w:szCs w:val="18"/>
        </w:rPr>
        <w:t xml:space="preserve"> </w:t>
      </w:r>
      <w:r w:rsidR="00CC48AE" w:rsidRPr="00965C03">
        <w:rPr>
          <w:rFonts w:ascii="Arial" w:hAnsi="Arial" w:cs="Arial"/>
          <w:b/>
          <w:bCs/>
          <w:color w:val="000000" w:themeColor="text1"/>
          <w:sz w:val="18"/>
          <w:szCs w:val="18"/>
        </w:rPr>
        <w:t>are</w:t>
      </w:r>
      <w:r w:rsidR="00566099" w:rsidRPr="00965C03">
        <w:rPr>
          <w:rFonts w:ascii="Arial" w:hAnsi="Arial" w:cs="Arial"/>
          <w:b/>
          <w:bCs/>
          <w:color w:val="000000" w:themeColor="text1"/>
          <w:sz w:val="18"/>
          <w:szCs w:val="18"/>
        </w:rPr>
        <w:t xml:space="preserve"> legally</w:t>
      </w:r>
      <w:r w:rsidR="00CC48AE" w:rsidRPr="00965C03">
        <w:rPr>
          <w:rFonts w:ascii="Arial" w:hAnsi="Arial" w:cs="Arial"/>
          <w:b/>
          <w:bCs/>
          <w:color w:val="000000" w:themeColor="text1"/>
          <w:sz w:val="18"/>
          <w:szCs w:val="18"/>
        </w:rPr>
        <w:t xml:space="preserve"> permitted to make</w:t>
      </w:r>
      <w:r w:rsidR="00A57074" w:rsidRPr="00965C03">
        <w:rPr>
          <w:rFonts w:ascii="Arial" w:hAnsi="Arial" w:cs="Arial"/>
          <w:b/>
          <w:bCs/>
          <w:color w:val="000000" w:themeColor="text1"/>
          <w:sz w:val="18"/>
          <w:szCs w:val="18"/>
        </w:rPr>
        <w:t xml:space="preserve"> </w:t>
      </w:r>
      <w:r w:rsidR="00CC48AE" w:rsidRPr="00965C03">
        <w:rPr>
          <w:rFonts w:ascii="Arial" w:hAnsi="Arial" w:cs="Arial"/>
          <w:b/>
          <w:bCs/>
          <w:color w:val="000000" w:themeColor="text1"/>
          <w:sz w:val="18"/>
          <w:szCs w:val="18"/>
        </w:rPr>
        <w:t>assumptions</w:t>
      </w:r>
      <w:r w:rsidR="00566099" w:rsidRPr="00965C03">
        <w:rPr>
          <w:rFonts w:ascii="Arial" w:hAnsi="Arial" w:cs="Arial"/>
          <w:b/>
          <w:bCs/>
          <w:color w:val="000000" w:themeColor="text1"/>
          <w:sz w:val="18"/>
          <w:szCs w:val="18"/>
        </w:rPr>
        <w:t xml:space="preserve"> to reduce costs </w:t>
      </w:r>
      <w:r w:rsidR="002D10EA" w:rsidRPr="00965C03">
        <w:rPr>
          <w:rFonts w:ascii="Arial" w:hAnsi="Arial" w:cs="Arial"/>
          <w:b/>
          <w:bCs/>
          <w:color w:val="000000" w:themeColor="text1"/>
          <w:sz w:val="18"/>
          <w:szCs w:val="18"/>
        </w:rPr>
        <w:t>from</w:t>
      </w:r>
      <w:r w:rsidR="00566099" w:rsidRPr="00965C03">
        <w:rPr>
          <w:rFonts w:ascii="Arial" w:hAnsi="Arial" w:cs="Arial"/>
          <w:b/>
          <w:bCs/>
          <w:color w:val="000000" w:themeColor="text1"/>
          <w:sz w:val="18"/>
          <w:szCs w:val="18"/>
        </w:rPr>
        <w:t xml:space="preserve"> further site visit</w:t>
      </w:r>
      <w:r w:rsidR="002B4B28" w:rsidRPr="00965C03">
        <w:rPr>
          <w:rFonts w:ascii="Arial" w:hAnsi="Arial" w:cs="Arial"/>
          <w:b/>
          <w:bCs/>
          <w:color w:val="000000" w:themeColor="text1"/>
          <w:sz w:val="18"/>
          <w:szCs w:val="18"/>
        </w:rPr>
        <w:t>s</w:t>
      </w:r>
      <w:r w:rsidR="00566099" w:rsidRPr="00965C03">
        <w:rPr>
          <w:rFonts w:ascii="Arial" w:hAnsi="Arial" w:cs="Arial"/>
          <w:b/>
          <w:bCs/>
          <w:color w:val="000000" w:themeColor="text1"/>
          <w:sz w:val="18"/>
          <w:szCs w:val="18"/>
        </w:rPr>
        <w:t xml:space="preserve">. Be aware that </w:t>
      </w:r>
      <w:r w:rsidR="00E824D6" w:rsidRPr="00965C03">
        <w:rPr>
          <w:rFonts w:ascii="Arial" w:hAnsi="Arial" w:cs="Arial"/>
          <w:b/>
          <w:bCs/>
          <w:color w:val="000000" w:themeColor="text1"/>
          <w:sz w:val="18"/>
          <w:szCs w:val="18"/>
        </w:rPr>
        <w:t>i</w:t>
      </w:r>
      <w:r w:rsidR="000B1C51" w:rsidRPr="00965C03">
        <w:rPr>
          <w:rFonts w:ascii="Arial" w:hAnsi="Arial" w:cs="Arial"/>
          <w:b/>
          <w:bCs/>
          <w:color w:val="000000" w:themeColor="text1"/>
          <w:sz w:val="18"/>
          <w:szCs w:val="18"/>
        </w:rPr>
        <w:t xml:space="preserve">t’s the builder’s duty to check all measurements on site and to ensure all </w:t>
      </w:r>
      <w:r w:rsidR="00566099" w:rsidRPr="00965C03">
        <w:rPr>
          <w:rFonts w:ascii="Arial" w:hAnsi="Arial" w:cs="Arial"/>
          <w:b/>
          <w:bCs/>
          <w:color w:val="000000" w:themeColor="text1"/>
          <w:sz w:val="18"/>
          <w:szCs w:val="18"/>
        </w:rPr>
        <w:t xml:space="preserve">generic </w:t>
      </w:r>
      <w:r w:rsidR="000B1C51" w:rsidRPr="00965C03">
        <w:rPr>
          <w:rFonts w:ascii="Arial" w:hAnsi="Arial" w:cs="Arial"/>
          <w:b/>
          <w:bCs/>
          <w:color w:val="000000" w:themeColor="text1"/>
          <w:sz w:val="18"/>
          <w:szCs w:val="18"/>
        </w:rPr>
        <w:t>assumption</w:t>
      </w:r>
      <w:r w:rsidR="00A85B07">
        <w:rPr>
          <w:rFonts w:ascii="Arial" w:hAnsi="Arial" w:cs="Arial"/>
          <w:b/>
          <w:bCs/>
          <w:color w:val="000000" w:themeColor="text1"/>
          <w:sz w:val="18"/>
          <w:szCs w:val="18"/>
        </w:rPr>
        <w:t>s</w:t>
      </w:r>
      <w:r w:rsidR="002D10EA" w:rsidRPr="00965C03">
        <w:rPr>
          <w:rFonts w:ascii="Arial" w:hAnsi="Arial" w:cs="Arial"/>
          <w:b/>
          <w:bCs/>
          <w:color w:val="000000" w:themeColor="text1"/>
          <w:sz w:val="18"/>
          <w:szCs w:val="18"/>
        </w:rPr>
        <w:t xml:space="preserve"> within drawings</w:t>
      </w:r>
      <w:r w:rsidR="000B1C51" w:rsidRPr="00965C03">
        <w:rPr>
          <w:rFonts w:ascii="Arial" w:hAnsi="Arial" w:cs="Arial"/>
          <w:b/>
          <w:bCs/>
          <w:color w:val="000000" w:themeColor="text1"/>
          <w:sz w:val="18"/>
          <w:szCs w:val="18"/>
        </w:rPr>
        <w:t xml:space="preserve"> </w:t>
      </w:r>
      <w:r w:rsidR="0080226C">
        <w:rPr>
          <w:rFonts w:ascii="Arial" w:hAnsi="Arial" w:cs="Arial"/>
          <w:b/>
          <w:bCs/>
          <w:color w:val="000000" w:themeColor="text1"/>
          <w:sz w:val="18"/>
          <w:szCs w:val="18"/>
        </w:rPr>
        <w:t>and</w:t>
      </w:r>
      <w:r w:rsidR="009C4CFB">
        <w:rPr>
          <w:rFonts w:ascii="Arial" w:hAnsi="Arial" w:cs="Arial"/>
          <w:b/>
          <w:bCs/>
          <w:color w:val="000000" w:themeColor="text1"/>
          <w:sz w:val="18"/>
          <w:szCs w:val="18"/>
        </w:rPr>
        <w:t xml:space="preserve"> of temporary support designs </w:t>
      </w:r>
      <w:r w:rsidR="000B1C51" w:rsidRPr="00965C03">
        <w:rPr>
          <w:rFonts w:ascii="Arial" w:hAnsi="Arial" w:cs="Arial"/>
          <w:b/>
          <w:bCs/>
          <w:color w:val="000000" w:themeColor="text1"/>
          <w:sz w:val="18"/>
          <w:szCs w:val="18"/>
        </w:rPr>
        <w:t>are correct</w:t>
      </w:r>
      <w:r w:rsidR="008621FB" w:rsidRPr="00965C03">
        <w:rPr>
          <w:rFonts w:ascii="Arial" w:hAnsi="Arial" w:cs="Arial"/>
          <w:b/>
          <w:bCs/>
          <w:color w:val="000000" w:themeColor="text1"/>
          <w:sz w:val="18"/>
          <w:szCs w:val="18"/>
        </w:rPr>
        <w:t xml:space="preserve"> before </w:t>
      </w:r>
      <w:r w:rsidR="00566099" w:rsidRPr="00965C03">
        <w:rPr>
          <w:rFonts w:ascii="Arial" w:hAnsi="Arial" w:cs="Arial"/>
          <w:b/>
          <w:bCs/>
          <w:color w:val="000000" w:themeColor="text1"/>
          <w:sz w:val="18"/>
          <w:szCs w:val="18"/>
        </w:rPr>
        <w:t>permanent supports are fabricated</w:t>
      </w:r>
      <w:r w:rsidR="002B4B28" w:rsidRPr="00965C03">
        <w:rPr>
          <w:rFonts w:ascii="Arial" w:hAnsi="Arial" w:cs="Arial"/>
          <w:b/>
          <w:bCs/>
          <w:color w:val="000000" w:themeColor="text1"/>
          <w:sz w:val="18"/>
          <w:szCs w:val="18"/>
        </w:rPr>
        <w:t xml:space="preserve"> and</w:t>
      </w:r>
      <w:r w:rsidR="00566099" w:rsidRPr="00965C03">
        <w:rPr>
          <w:rFonts w:ascii="Arial" w:hAnsi="Arial" w:cs="Arial"/>
          <w:b/>
          <w:bCs/>
          <w:color w:val="000000" w:themeColor="text1"/>
          <w:sz w:val="18"/>
          <w:szCs w:val="18"/>
        </w:rPr>
        <w:t xml:space="preserve"> prior to</w:t>
      </w:r>
      <w:r w:rsidR="008621FB" w:rsidRPr="00965C03">
        <w:rPr>
          <w:rFonts w:ascii="Arial" w:hAnsi="Arial" w:cs="Arial"/>
          <w:b/>
          <w:bCs/>
          <w:color w:val="000000" w:themeColor="text1"/>
          <w:sz w:val="18"/>
          <w:szCs w:val="18"/>
        </w:rPr>
        <w:t xml:space="preserve"> </w:t>
      </w:r>
      <w:r w:rsidR="00566099" w:rsidRPr="00965C03">
        <w:rPr>
          <w:rFonts w:ascii="Arial" w:hAnsi="Arial" w:cs="Arial"/>
          <w:b/>
          <w:bCs/>
          <w:color w:val="000000" w:themeColor="text1"/>
          <w:sz w:val="18"/>
          <w:szCs w:val="18"/>
        </w:rPr>
        <w:t xml:space="preserve">any </w:t>
      </w:r>
      <w:r w:rsidR="008621FB" w:rsidRPr="00965C03">
        <w:rPr>
          <w:rFonts w:ascii="Arial" w:hAnsi="Arial" w:cs="Arial"/>
          <w:b/>
          <w:bCs/>
          <w:color w:val="000000" w:themeColor="text1"/>
          <w:sz w:val="18"/>
          <w:szCs w:val="18"/>
        </w:rPr>
        <w:t>alterations tak</w:t>
      </w:r>
      <w:r w:rsidR="00566099" w:rsidRPr="00965C03">
        <w:rPr>
          <w:rFonts w:ascii="Arial" w:hAnsi="Arial" w:cs="Arial"/>
          <w:b/>
          <w:bCs/>
          <w:color w:val="000000" w:themeColor="text1"/>
          <w:sz w:val="18"/>
          <w:szCs w:val="18"/>
        </w:rPr>
        <w:t>ing</w:t>
      </w:r>
      <w:r w:rsidR="008621FB" w:rsidRPr="00965C03">
        <w:rPr>
          <w:rFonts w:ascii="Arial" w:hAnsi="Arial" w:cs="Arial"/>
          <w:b/>
          <w:bCs/>
          <w:color w:val="000000" w:themeColor="text1"/>
          <w:sz w:val="18"/>
          <w:szCs w:val="18"/>
        </w:rPr>
        <w:t xml:space="preserve"> place</w:t>
      </w:r>
      <w:r w:rsidR="000B1C51" w:rsidRPr="00965C03">
        <w:rPr>
          <w:rFonts w:ascii="Arial" w:hAnsi="Arial" w:cs="Arial"/>
          <w:b/>
          <w:bCs/>
          <w:color w:val="000000" w:themeColor="text1"/>
          <w:sz w:val="18"/>
          <w:szCs w:val="18"/>
        </w:rPr>
        <w:t>.</w:t>
      </w:r>
    </w:p>
    <w:p w14:paraId="76B10822" w14:textId="3156A5A6" w:rsidR="00271A23" w:rsidRPr="00965C03" w:rsidRDefault="007E24ED"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O</w:t>
      </w:r>
      <w:r w:rsidR="001A1D8C" w:rsidRPr="00965C03">
        <w:rPr>
          <w:rFonts w:ascii="Arial" w:hAnsi="Arial" w:cs="Arial"/>
          <w:b/>
          <w:bCs/>
          <w:color w:val="000000" w:themeColor="text1"/>
          <w:sz w:val="18"/>
          <w:szCs w:val="18"/>
        </w:rPr>
        <w:t xml:space="preserve">. </w:t>
      </w:r>
      <w:r w:rsidR="00641049" w:rsidRPr="00965C03">
        <w:rPr>
          <w:rFonts w:ascii="Arial" w:hAnsi="Arial" w:cs="Arial"/>
          <w:b/>
          <w:bCs/>
          <w:color w:val="000000" w:themeColor="text1"/>
          <w:sz w:val="18"/>
          <w:szCs w:val="18"/>
        </w:rPr>
        <w:t>To have the ability to</w:t>
      </w:r>
      <w:r w:rsidR="0043584B" w:rsidRPr="00965C03">
        <w:rPr>
          <w:rFonts w:ascii="Arial" w:hAnsi="Arial" w:cs="Arial"/>
          <w:b/>
          <w:bCs/>
          <w:color w:val="000000" w:themeColor="text1"/>
          <w:sz w:val="18"/>
          <w:szCs w:val="18"/>
        </w:rPr>
        <w:t xml:space="preserve"> discuss</w:t>
      </w:r>
      <w:r w:rsidR="009A6D8A" w:rsidRPr="00965C03">
        <w:rPr>
          <w:rFonts w:ascii="Arial" w:hAnsi="Arial" w:cs="Arial"/>
          <w:b/>
          <w:bCs/>
          <w:color w:val="000000" w:themeColor="text1"/>
          <w:sz w:val="18"/>
          <w:szCs w:val="18"/>
        </w:rPr>
        <w:t xml:space="preserve"> and to question</w:t>
      </w:r>
      <w:r w:rsidR="0043584B" w:rsidRPr="00965C03">
        <w:rPr>
          <w:rFonts w:ascii="Arial" w:hAnsi="Arial" w:cs="Arial"/>
          <w:b/>
          <w:bCs/>
          <w:color w:val="000000" w:themeColor="text1"/>
          <w:sz w:val="18"/>
          <w:szCs w:val="18"/>
        </w:rPr>
        <w:t xml:space="preserve"> </w:t>
      </w:r>
      <w:r w:rsidR="00641049" w:rsidRPr="00965C03">
        <w:rPr>
          <w:rFonts w:ascii="Arial" w:hAnsi="Arial" w:cs="Arial"/>
          <w:b/>
          <w:bCs/>
          <w:color w:val="000000" w:themeColor="text1"/>
          <w:sz w:val="18"/>
          <w:szCs w:val="18"/>
        </w:rPr>
        <w:t xml:space="preserve">a structural </w:t>
      </w:r>
      <w:r w:rsidR="00C1279D" w:rsidRPr="00965C03">
        <w:rPr>
          <w:rFonts w:ascii="Arial" w:hAnsi="Arial" w:cs="Arial"/>
          <w:b/>
          <w:bCs/>
          <w:color w:val="000000" w:themeColor="text1"/>
          <w:sz w:val="18"/>
          <w:szCs w:val="18"/>
        </w:rPr>
        <w:t>engineer’s</w:t>
      </w:r>
      <w:r w:rsidR="003D4325" w:rsidRPr="00965C03">
        <w:rPr>
          <w:rFonts w:ascii="Arial" w:hAnsi="Arial" w:cs="Arial"/>
          <w:b/>
          <w:bCs/>
          <w:color w:val="000000" w:themeColor="text1"/>
          <w:sz w:val="18"/>
          <w:szCs w:val="18"/>
        </w:rPr>
        <w:t xml:space="preserve"> design </w:t>
      </w:r>
      <w:r w:rsidR="00E824D6" w:rsidRPr="00965C03">
        <w:rPr>
          <w:rFonts w:ascii="Arial" w:hAnsi="Arial" w:cs="Arial"/>
          <w:b/>
          <w:bCs/>
          <w:color w:val="000000" w:themeColor="text1"/>
          <w:sz w:val="18"/>
          <w:szCs w:val="18"/>
        </w:rPr>
        <w:t>and/</w:t>
      </w:r>
      <w:r w:rsidR="003D4325" w:rsidRPr="00965C03">
        <w:rPr>
          <w:rFonts w:ascii="Arial" w:hAnsi="Arial" w:cs="Arial"/>
          <w:b/>
          <w:bCs/>
          <w:color w:val="000000" w:themeColor="text1"/>
          <w:sz w:val="18"/>
          <w:szCs w:val="18"/>
        </w:rPr>
        <w:t>or</w:t>
      </w:r>
      <w:r w:rsidR="00802829" w:rsidRPr="00965C03">
        <w:rPr>
          <w:rFonts w:ascii="Arial" w:hAnsi="Arial" w:cs="Arial"/>
          <w:b/>
          <w:bCs/>
          <w:color w:val="000000" w:themeColor="text1"/>
          <w:sz w:val="18"/>
          <w:szCs w:val="18"/>
        </w:rPr>
        <w:t xml:space="preserve"> </w:t>
      </w:r>
      <w:r w:rsidR="00641049" w:rsidRPr="00965C03">
        <w:rPr>
          <w:rFonts w:ascii="Arial" w:hAnsi="Arial" w:cs="Arial"/>
          <w:b/>
          <w:bCs/>
          <w:color w:val="000000" w:themeColor="text1"/>
          <w:sz w:val="18"/>
          <w:szCs w:val="18"/>
        </w:rPr>
        <w:t xml:space="preserve">choice of </w:t>
      </w:r>
      <w:r w:rsidRPr="00965C03">
        <w:rPr>
          <w:rFonts w:ascii="Arial" w:hAnsi="Arial" w:cs="Arial"/>
          <w:b/>
          <w:bCs/>
          <w:color w:val="000000" w:themeColor="text1"/>
          <w:sz w:val="18"/>
          <w:szCs w:val="18"/>
        </w:rPr>
        <w:t xml:space="preserve">temporary support </w:t>
      </w:r>
      <w:r w:rsidR="00641049" w:rsidRPr="00965C03">
        <w:rPr>
          <w:rFonts w:ascii="Arial" w:hAnsi="Arial" w:cs="Arial"/>
          <w:b/>
          <w:bCs/>
          <w:color w:val="000000" w:themeColor="text1"/>
          <w:sz w:val="18"/>
          <w:szCs w:val="18"/>
        </w:rPr>
        <w:t xml:space="preserve">equipment </w:t>
      </w:r>
      <w:r w:rsidR="00EC6F03" w:rsidRPr="00965C03">
        <w:rPr>
          <w:rFonts w:ascii="Arial" w:hAnsi="Arial" w:cs="Arial"/>
          <w:b/>
          <w:bCs/>
          <w:color w:val="000000" w:themeColor="text1"/>
          <w:sz w:val="18"/>
          <w:szCs w:val="18"/>
        </w:rPr>
        <w:t xml:space="preserve">in a polite manner </w:t>
      </w:r>
      <w:r w:rsidR="00641049" w:rsidRPr="00965C03">
        <w:rPr>
          <w:rFonts w:ascii="Arial" w:hAnsi="Arial" w:cs="Arial"/>
          <w:b/>
          <w:bCs/>
          <w:color w:val="000000" w:themeColor="text1"/>
          <w:sz w:val="18"/>
          <w:szCs w:val="18"/>
        </w:rPr>
        <w:t xml:space="preserve">when </w:t>
      </w:r>
      <w:r w:rsidR="0024650C" w:rsidRPr="00965C03">
        <w:rPr>
          <w:rFonts w:ascii="Arial" w:hAnsi="Arial" w:cs="Arial"/>
          <w:b/>
          <w:bCs/>
          <w:color w:val="000000" w:themeColor="text1"/>
          <w:sz w:val="18"/>
          <w:szCs w:val="18"/>
        </w:rPr>
        <w:t xml:space="preserve">recognised that </w:t>
      </w:r>
      <w:r w:rsidR="00641049" w:rsidRPr="00965C03">
        <w:rPr>
          <w:rFonts w:ascii="Arial" w:hAnsi="Arial" w:cs="Arial"/>
          <w:b/>
          <w:bCs/>
          <w:color w:val="000000" w:themeColor="text1"/>
          <w:sz w:val="18"/>
          <w:szCs w:val="18"/>
        </w:rPr>
        <w:t>not</w:t>
      </w:r>
      <w:r w:rsidR="00492B41" w:rsidRPr="00965C03">
        <w:rPr>
          <w:rFonts w:ascii="Arial" w:hAnsi="Arial" w:cs="Arial"/>
          <w:b/>
          <w:bCs/>
          <w:color w:val="000000" w:themeColor="text1"/>
          <w:sz w:val="18"/>
          <w:szCs w:val="18"/>
        </w:rPr>
        <w:t xml:space="preserve"> </w:t>
      </w:r>
      <w:r w:rsidR="009A4FF1" w:rsidRPr="00965C03">
        <w:rPr>
          <w:rFonts w:ascii="Arial" w:hAnsi="Arial" w:cs="Arial"/>
          <w:b/>
          <w:bCs/>
          <w:color w:val="000000" w:themeColor="text1"/>
          <w:sz w:val="18"/>
          <w:szCs w:val="18"/>
        </w:rPr>
        <w:t xml:space="preserve">most </w:t>
      </w:r>
      <w:r w:rsidR="00641049" w:rsidRPr="00965C03">
        <w:rPr>
          <w:rFonts w:ascii="Arial" w:hAnsi="Arial" w:cs="Arial"/>
          <w:b/>
          <w:bCs/>
          <w:color w:val="000000" w:themeColor="text1"/>
          <w:sz w:val="18"/>
          <w:szCs w:val="18"/>
        </w:rPr>
        <w:t>suitable.</w:t>
      </w:r>
      <w:r w:rsidR="00271A23" w:rsidRPr="00965C03">
        <w:rPr>
          <w:rFonts w:ascii="Arial" w:hAnsi="Arial" w:cs="Arial"/>
          <w:b/>
          <w:bCs/>
          <w:color w:val="000000" w:themeColor="text1"/>
          <w:sz w:val="18"/>
          <w:szCs w:val="18"/>
        </w:rPr>
        <w:t xml:space="preserve"> </w:t>
      </w:r>
      <w:r w:rsidR="00D00179">
        <w:rPr>
          <w:rFonts w:ascii="Arial" w:hAnsi="Arial" w:cs="Arial"/>
          <w:b/>
          <w:bCs/>
          <w:color w:val="000000" w:themeColor="text1"/>
          <w:sz w:val="18"/>
          <w:szCs w:val="18"/>
        </w:rPr>
        <w:t>Ensure the variable working loads of the equipment calculated isn’t just another generic assumption.</w:t>
      </w:r>
    </w:p>
    <w:p w14:paraId="368AF9AB" w14:textId="2670F551" w:rsidR="00566099" w:rsidRPr="00965C03" w:rsidRDefault="007E24ED" w:rsidP="0065523B">
      <w:pPr>
        <w:pStyle w:val="Heading3"/>
        <w:shd w:val="clear" w:color="auto" w:fill="FFFFFF"/>
        <w:spacing w:before="0" w:beforeAutospacing="0" w:after="0" w:afterAutospacing="0"/>
        <w:jc w:val="center"/>
        <w:textAlignment w:val="baseline"/>
        <w:rPr>
          <w:rFonts w:ascii="Arial" w:hAnsi="Arial" w:cs="Arial"/>
          <w:color w:val="000000" w:themeColor="text1"/>
          <w:sz w:val="18"/>
          <w:szCs w:val="18"/>
        </w:rPr>
      </w:pPr>
      <w:r w:rsidRPr="00965C03">
        <w:rPr>
          <w:rFonts w:ascii="Arial" w:hAnsi="Arial" w:cs="Arial"/>
          <w:color w:val="ED7D31" w:themeColor="accent2"/>
          <w:sz w:val="18"/>
          <w:szCs w:val="18"/>
        </w:rPr>
        <w:t>P</w:t>
      </w:r>
      <w:r w:rsidR="001A1D8C" w:rsidRPr="00965C03">
        <w:rPr>
          <w:rFonts w:ascii="Arial" w:hAnsi="Arial" w:cs="Arial"/>
          <w:color w:val="000000" w:themeColor="text1"/>
          <w:sz w:val="18"/>
          <w:szCs w:val="18"/>
        </w:rPr>
        <w:t xml:space="preserve">. </w:t>
      </w:r>
      <w:r w:rsidR="001C0860">
        <w:rPr>
          <w:rStyle w:val="Strong"/>
          <w:rFonts w:ascii="Arial" w:hAnsi="Arial" w:cs="Arial"/>
          <w:b/>
          <w:bCs/>
          <w:color w:val="000000" w:themeColor="text1"/>
          <w:spacing w:val="-3"/>
          <w:sz w:val="18"/>
          <w:szCs w:val="18"/>
          <w:bdr w:val="none" w:sz="0" w:space="0" w:color="auto" w:frame="1"/>
        </w:rPr>
        <w:t>It is not possible</w:t>
      </w:r>
      <w:r w:rsidR="001C0860" w:rsidRPr="00965C03">
        <w:rPr>
          <w:rStyle w:val="Strong"/>
          <w:rFonts w:ascii="Arial" w:hAnsi="Arial" w:cs="Arial"/>
          <w:b/>
          <w:bCs/>
          <w:color w:val="000000" w:themeColor="text1"/>
          <w:spacing w:val="-3"/>
          <w:sz w:val="18"/>
          <w:szCs w:val="18"/>
          <w:bdr w:val="none" w:sz="0" w:space="0" w:color="auto" w:frame="1"/>
        </w:rPr>
        <w:t xml:space="preserve"> </w:t>
      </w:r>
      <w:r w:rsidR="001C0860">
        <w:rPr>
          <w:rStyle w:val="Strong"/>
          <w:rFonts w:ascii="Arial" w:hAnsi="Arial" w:cs="Arial"/>
          <w:b/>
          <w:bCs/>
          <w:color w:val="000000" w:themeColor="text1"/>
          <w:spacing w:val="-3"/>
          <w:sz w:val="18"/>
          <w:szCs w:val="18"/>
          <w:bdr w:val="none" w:sz="0" w:space="0" w:color="auto" w:frame="1"/>
        </w:rPr>
        <w:t>to calculate t</w:t>
      </w:r>
      <w:r w:rsidR="003812B8" w:rsidRPr="00965C03">
        <w:rPr>
          <w:rStyle w:val="Strong"/>
          <w:rFonts w:ascii="Arial" w:hAnsi="Arial" w:cs="Arial"/>
          <w:b/>
          <w:bCs/>
          <w:color w:val="000000" w:themeColor="text1"/>
          <w:spacing w:val="-3"/>
          <w:sz w:val="18"/>
          <w:szCs w:val="18"/>
          <w:bdr w:val="none" w:sz="0" w:space="0" w:color="auto" w:frame="1"/>
        </w:rPr>
        <w:t xml:space="preserve">he lateral strength of masonry </w:t>
      </w:r>
      <w:r w:rsidR="001C0860">
        <w:rPr>
          <w:rStyle w:val="Strong"/>
          <w:rFonts w:ascii="Arial" w:hAnsi="Arial" w:cs="Arial"/>
          <w:b/>
          <w:bCs/>
          <w:color w:val="000000" w:themeColor="text1"/>
          <w:spacing w:val="-3"/>
          <w:sz w:val="18"/>
          <w:szCs w:val="18"/>
          <w:bdr w:val="none" w:sz="0" w:space="0" w:color="auto" w:frame="1"/>
        </w:rPr>
        <w:t>unless</w:t>
      </w:r>
      <w:r w:rsidR="008178DF">
        <w:rPr>
          <w:rStyle w:val="Strong"/>
          <w:rFonts w:ascii="Arial" w:hAnsi="Arial" w:cs="Arial"/>
          <w:b/>
          <w:bCs/>
          <w:color w:val="000000" w:themeColor="text1"/>
          <w:spacing w:val="-3"/>
          <w:sz w:val="18"/>
          <w:szCs w:val="18"/>
          <w:bdr w:val="none" w:sz="0" w:space="0" w:color="auto" w:frame="1"/>
        </w:rPr>
        <w:t xml:space="preserve"> correctly</w:t>
      </w:r>
      <w:r w:rsidR="001C0860">
        <w:rPr>
          <w:rStyle w:val="Strong"/>
          <w:rFonts w:ascii="Arial" w:hAnsi="Arial" w:cs="Arial"/>
          <w:b/>
          <w:bCs/>
          <w:color w:val="000000" w:themeColor="text1"/>
          <w:spacing w:val="-3"/>
          <w:sz w:val="18"/>
          <w:szCs w:val="18"/>
          <w:bdr w:val="none" w:sz="0" w:space="0" w:color="auto" w:frame="1"/>
        </w:rPr>
        <w:t xml:space="preserve"> using the fully tested Brick Brace</w:t>
      </w:r>
      <w:r w:rsidR="001B5D1D">
        <w:rPr>
          <w:rStyle w:val="Strong"/>
          <w:rFonts w:ascii="Arial" w:hAnsi="Arial" w:cs="Arial"/>
          <w:b/>
          <w:bCs/>
          <w:color w:val="000000" w:themeColor="text1"/>
          <w:spacing w:val="-3"/>
          <w:sz w:val="18"/>
          <w:szCs w:val="18"/>
          <w:bdr w:val="none" w:sz="0" w:space="0" w:color="auto" w:frame="1"/>
        </w:rPr>
        <w:t xml:space="preserve">. </w:t>
      </w:r>
      <w:r w:rsidR="0065523B">
        <w:rPr>
          <w:rStyle w:val="Strong"/>
          <w:rFonts w:ascii="Arial" w:hAnsi="Arial" w:cs="Arial"/>
          <w:b/>
          <w:bCs/>
          <w:color w:val="000000" w:themeColor="text1"/>
          <w:spacing w:val="-3"/>
          <w:sz w:val="18"/>
          <w:szCs w:val="18"/>
          <w:bdr w:val="none" w:sz="0" w:space="0" w:color="auto" w:frame="1"/>
        </w:rPr>
        <w:t>Without</w:t>
      </w:r>
      <w:r w:rsidR="00D91FCB">
        <w:rPr>
          <w:rStyle w:val="Strong"/>
          <w:rFonts w:ascii="Arial" w:hAnsi="Arial" w:cs="Arial"/>
          <w:b/>
          <w:bCs/>
          <w:color w:val="000000" w:themeColor="text1"/>
          <w:spacing w:val="-3"/>
          <w:sz w:val="18"/>
          <w:szCs w:val="18"/>
          <w:bdr w:val="none" w:sz="0" w:space="0" w:color="auto" w:frame="1"/>
        </w:rPr>
        <w:t xml:space="preserve"> the Brick Brace</w:t>
      </w:r>
      <w:r w:rsidR="0065523B">
        <w:rPr>
          <w:rStyle w:val="Strong"/>
          <w:rFonts w:ascii="Arial" w:hAnsi="Arial" w:cs="Arial"/>
          <w:b/>
          <w:bCs/>
          <w:color w:val="000000" w:themeColor="text1"/>
          <w:spacing w:val="-3"/>
          <w:sz w:val="18"/>
          <w:szCs w:val="18"/>
          <w:bdr w:val="none" w:sz="0" w:space="0" w:color="auto" w:frame="1"/>
        </w:rPr>
        <w:t xml:space="preserve"> t</w:t>
      </w:r>
      <w:r w:rsidR="001B5D1D">
        <w:rPr>
          <w:rStyle w:val="Strong"/>
          <w:rFonts w:ascii="Arial" w:hAnsi="Arial" w:cs="Arial"/>
          <w:b/>
          <w:bCs/>
          <w:color w:val="000000" w:themeColor="text1"/>
          <w:spacing w:val="-3"/>
          <w:sz w:val="18"/>
          <w:szCs w:val="18"/>
          <w:bdr w:val="none" w:sz="0" w:space="0" w:color="auto" w:frame="1"/>
        </w:rPr>
        <w:t>he stability</w:t>
      </w:r>
      <w:r w:rsidR="001C0860">
        <w:rPr>
          <w:rStyle w:val="Strong"/>
          <w:rFonts w:ascii="Arial" w:hAnsi="Arial" w:cs="Arial"/>
          <w:b/>
          <w:bCs/>
          <w:color w:val="000000" w:themeColor="text1"/>
          <w:spacing w:val="-3"/>
          <w:sz w:val="18"/>
          <w:szCs w:val="18"/>
          <w:bdr w:val="none" w:sz="0" w:space="0" w:color="auto" w:frame="1"/>
        </w:rPr>
        <w:t xml:space="preserve"> is </w:t>
      </w:r>
      <w:r w:rsidR="003812B8" w:rsidRPr="00965C03">
        <w:rPr>
          <w:rStyle w:val="Strong"/>
          <w:rFonts w:ascii="Arial" w:hAnsi="Arial" w:cs="Arial"/>
          <w:b/>
          <w:bCs/>
          <w:color w:val="000000" w:themeColor="text1"/>
          <w:spacing w:val="-3"/>
          <w:sz w:val="18"/>
          <w:szCs w:val="18"/>
          <w:bdr w:val="none" w:sz="0" w:space="0" w:color="auto" w:frame="1"/>
        </w:rPr>
        <w:t>unpredictable</w:t>
      </w:r>
      <w:r w:rsidR="00060CD5" w:rsidRPr="00965C03">
        <w:rPr>
          <w:rStyle w:val="Strong"/>
          <w:rFonts w:ascii="Arial" w:hAnsi="Arial" w:cs="Arial"/>
          <w:b/>
          <w:bCs/>
          <w:color w:val="000000" w:themeColor="text1"/>
          <w:spacing w:val="-3"/>
          <w:sz w:val="18"/>
          <w:szCs w:val="18"/>
          <w:bdr w:val="none" w:sz="0" w:space="0" w:color="auto" w:frame="1"/>
        </w:rPr>
        <w:t xml:space="preserve"> </w:t>
      </w:r>
      <w:r w:rsidR="003812B8" w:rsidRPr="00965C03">
        <w:rPr>
          <w:rStyle w:val="Strong"/>
          <w:rFonts w:ascii="Arial" w:hAnsi="Arial" w:cs="Arial"/>
          <w:b/>
          <w:bCs/>
          <w:color w:val="000000" w:themeColor="text1"/>
          <w:spacing w:val="-3"/>
          <w:sz w:val="18"/>
          <w:szCs w:val="18"/>
          <w:bdr w:val="none" w:sz="0" w:space="0" w:color="auto" w:frame="1"/>
        </w:rPr>
        <w:t xml:space="preserve">&amp; </w:t>
      </w:r>
      <w:r w:rsidR="001C0860">
        <w:rPr>
          <w:rStyle w:val="Strong"/>
          <w:rFonts w:ascii="Arial" w:hAnsi="Arial" w:cs="Arial"/>
          <w:b/>
          <w:bCs/>
          <w:color w:val="000000" w:themeColor="text1"/>
          <w:spacing w:val="-3"/>
          <w:sz w:val="18"/>
          <w:szCs w:val="18"/>
          <w:bdr w:val="none" w:sz="0" w:space="0" w:color="auto" w:frame="1"/>
        </w:rPr>
        <w:t xml:space="preserve">will </w:t>
      </w:r>
      <w:r w:rsidR="003812B8" w:rsidRPr="00965C03">
        <w:rPr>
          <w:rStyle w:val="Strong"/>
          <w:rFonts w:ascii="Arial" w:hAnsi="Arial" w:cs="Arial"/>
          <w:b/>
          <w:bCs/>
          <w:color w:val="000000" w:themeColor="text1"/>
          <w:spacing w:val="-3"/>
          <w:sz w:val="18"/>
          <w:szCs w:val="18"/>
          <w:bdr w:val="none" w:sz="0" w:space="0" w:color="auto" w:frame="1"/>
        </w:rPr>
        <w:t>var</w:t>
      </w:r>
      <w:r w:rsidR="001C0860">
        <w:rPr>
          <w:rStyle w:val="Strong"/>
          <w:rFonts w:ascii="Arial" w:hAnsi="Arial" w:cs="Arial"/>
          <w:b/>
          <w:bCs/>
          <w:color w:val="000000" w:themeColor="text1"/>
          <w:spacing w:val="-3"/>
          <w:sz w:val="18"/>
          <w:szCs w:val="18"/>
          <w:bdr w:val="none" w:sz="0" w:space="0" w:color="auto" w:frame="1"/>
        </w:rPr>
        <w:t xml:space="preserve">y </w:t>
      </w:r>
      <w:r w:rsidR="003812B8" w:rsidRPr="00965C03">
        <w:rPr>
          <w:rStyle w:val="Strong"/>
          <w:rFonts w:ascii="Arial" w:hAnsi="Arial" w:cs="Arial"/>
          <w:b/>
          <w:bCs/>
          <w:color w:val="000000" w:themeColor="text1"/>
          <w:spacing w:val="-3"/>
          <w:sz w:val="18"/>
          <w:szCs w:val="18"/>
          <w:bdr w:val="none" w:sz="0" w:space="0" w:color="auto" w:frame="1"/>
        </w:rPr>
        <w:t>upon</w:t>
      </w:r>
      <w:r w:rsidR="003E336E" w:rsidRPr="00965C03">
        <w:rPr>
          <w:rStyle w:val="Strong"/>
          <w:rFonts w:ascii="Arial" w:hAnsi="Arial" w:cs="Arial"/>
          <w:b/>
          <w:bCs/>
          <w:color w:val="000000" w:themeColor="text1"/>
          <w:spacing w:val="-3"/>
          <w:sz w:val="18"/>
          <w:szCs w:val="18"/>
          <w:bdr w:val="none" w:sz="0" w:space="0" w:color="auto" w:frame="1"/>
        </w:rPr>
        <w:t xml:space="preserve"> every</w:t>
      </w:r>
      <w:r w:rsidR="003812B8" w:rsidRPr="00965C03">
        <w:rPr>
          <w:rStyle w:val="Strong"/>
          <w:rFonts w:ascii="Arial" w:hAnsi="Arial" w:cs="Arial"/>
          <w:b/>
          <w:bCs/>
          <w:color w:val="000000" w:themeColor="text1"/>
          <w:spacing w:val="-3"/>
          <w:sz w:val="18"/>
          <w:szCs w:val="18"/>
          <w:bdr w:val="none" w:sz="0" w:space="0" w:color="auto" w:frame="1"/>
        </w:rPr>
        <w:t xml:space="preserve"> structure</w:t>
      </w:r>
      <w:r w:rsidR="00566099" w:rsidRPr="00965C03">
        <w:rPr>
          <w:rStyle w:val="Strong"/>
          <w:rFonts w:ascii="Arial" w:hAnsi="Arial" w:cs="Arial"/>
          <w:b/>
          <w:bCs/>
          <w:color w:val="000000" w:themeColor="text1"/>
          <w:spacing w:val="-3"/>
          <w:sz w:val="18"/>
          <w:szCs w:val="18"/>
          <w:bdr w:val="none" w:sz="0" w:space="0" w:color="auto" w:frame="1"/>
        </w:rPr>
        <w:t xml:space="preserve"> </w:t>
      </w:r>
      <w:r w:rsidR="00832CAA">
        <w:rPr>
          <w:rStyle w:val="Strong"/>
          <w:rFonts w:ascii="Arial" w:hAnsi="Arial" w:cs="Arial"/>
          <w:b/>
          <w:bCs/>
          <w:color w:val="000000" w:themeColor="text1"/>
          <w:spacing w:val="-3"/>
          <w:sz w:val="18"/>
          <w:szCs w:val="18"/>
          <w:bdr w:val="none" w:sz="0" w:space="0" w:color="auto" w:frame="1"/>
        </w:rPr>
        <w:t>of which</w:t>
      </w:r>
      <w:r w:rsidR="00566099" w:rsidRPr="00965C03">
        <w:rPr>
          <w:rStyle w:val="Strong"/>
          <w:rFonts w:ascii="Arial" w:hAnsi="Arial" w:cs="Arial"/>
          <w:b/>
          <w:bCs/>
          <w:color w:val="000000" w:themeColor="text1"/>
          <w:spacing w:val="-3"/>
          <w:sz w:val="18"/>
          <w:szCs w:val="18"/>
          <w:bdr w:val="none" w:sz="0" w:space="0" w:color="auto" w:frame="1"/>
        </w:rPr>
        <w:t xml:space="preserve"> depend</w:t>
      </w:r>
      <w:r w:rsidR="00832CAA">
        <w:rPr>
          <w:rStyle w:val="Strong"/>
          <w:rFonts w:ascii="Arial" w:hAnsi="Arial" w:cs="Arial"/>
          <w:b/>
          <w:bCs/>
          <w:color w:val="000000" w:themeColor="text1"/>
          <w:spacing w:val="-3"/>
          <w:sz w:val="18"/>
          <w:szCs w:val="18"/>
          <w:bdr w:val="none" w:sz="0" w:space="0" w:color="auto" w:frame="1"/>
        </w:rPr>
        <w:t>s</w:t>
      </w:r>
      <w:r w:rsidR="00566099" w:rsidRPr="00965C03">
        <w:rPr>
          <w:rStyle w:val="Strong"/>
          <w:rFonts w:ascii="Arial" w:hAnsi="Arial" w:cs="Arial"/>
          <w:b/>
          <w:bCs/>
          <w:color w:val="000000" w:themeColor="text1"/>
          <w:spacing w:val="-3"/>
          <w:sz w:val="18"/>
          <w:szCs w:val="18"/>
          <w:bdr w:val="none" w:sz="0" w:space="0" w:color="auto" w:frame="1"/>
        </w:rPr>
        <w:t xml:space="preserve"> </w:t>
      </w:r>
      <w:r w:rsidR="00832CAA">
        <w:rPr>
          <w:rStyle w:val="Strong"/>
          <w:rFonts w:ascii="Arial" w:hAnsi="Arial" w:cs="Arial"/>
          <w:b/>
          <w:bCs/>
          <w:color w:val="000000" w:themeColor="text1"/>
          <w:spacing w:val="-3"/>
          <w:sz w:val="18"/>
          <w:szCs w:val="18"/>
          <w:bdr w:val="none" w:sz="0" w:space="0" w:color="auto" w:frame="1"/>
        </w:rPr>
        <w:t>up</w:t>
      </w:r>
      <w:r w:rsidR="00566099" w:rsidRPr="00965C03">
        <w:rPr>
          <w:rStyle w:val="Strong"/>
          <w:rFonts w:ascii="Arial" w:hAnsi="Arial" w:cs="Arial"/>
          <w:b/>
          <w:bCs/>
          <w:color w:val="000000" w:themeColor="text1"/>
          <w:spacing w:val="-3"/>
          <w:sz w:val="18"/>
          <w:szCs w:val="18"/>
          <w:bdr w:val="none" w:sz="0" w:space="0" w:color="auto" w:frame="1"/>
        </w:rPr>
        <w:t>on</w:t>
      </w:r>
      <w:r w:rsidR="003812B8" w:rsidRPr="00965C03">
        <w:rPr>
          <w:rStyle w:val="Strong"/>
          <w:rFonts w:ascii="Arial" w:hAnsi="Arial" w:cs="Arial"/>
          <w:b/>
          <w:bCs/>
          <w:color w:val="000000" w:themeColor="text1"/>
          <w:spacing w:val="-3"/>
          <w:sz w:val="18"/>
          <w:szCs w:val="18"/>
          <w:bdr w:val="none" w:sz="0" w:space="0" w:color="auto" w:frame="1"/>
        </w:rPr>
        <w:t> the length of the opening, the mortar mix</w:t>
      </w:r>
      <w:r w:rsidR="009E70BC" w:rsidRPr="00965C03">
        <w:rPr>
          <w:rStyle w:val="Strong"/>
          <w:rFonts w:ascii="Arial" w:hAnsi="Arial" w:cs="Arial"/>
          <w:b/>
          <w:bCs/>
          <w:color w:val="000000" w:themeColor="text1"/>
          <w:spacing w:val="-3"/>
          <w:sz w:val="18"/>
          <w:szCs w:val="18"/>
          <w:bdr w:val="none" w:sz="0" w:space="0" w:color="auto" w:frame="1"/>
        </w:rPr>
        <w:t xml:space="preserve"> (cement or lime)</w:t>
      </w:r>
      <w:r w:rsidR="003812B8" w:rsidRPr="00965C03">
        <w:rPr>
          <w:rStyle w:val="Strong"/>
          <w:rFonts w:ascii="Arial" w:hAnsi="Arial" w:cs="Arial"/>
          <w:b/>
          <w:bCs/>
          <w:color w:val="000000" w:themeColor="text1"/>
          <w:spacing w:val="-3"/>
          <w:sz w:val="18"/>
          <w:szCs w:val="18"/>
          <w:bdr w:val="none" w:sz="0" w:space="0" w:color="auto" w:frame="1"/>
        </w:rPr>
        <w:t>, the age &amp; the quality of the masonry</w:t>
      </w:r>
      <w:r w:rsidR="009E70BC" w:rsidRPr="00965C03">
        <w:rPr>
          <w:rStyle w:val="Strong"/>
          <w:rFonts w:ascii="Arial" w:hAnsi="Arial" w:cs="Arial"/>
          <w:b/>
          <w:bCs/>
          <w:color w:val="000000" w:themeColor="text1"/>
          <w:spacing w:val="-3"/>
          <w:sz w:val="18"/>
          <w:szCs w:val="18"/>
          <w:bdr w:val="none" w:sz="0" w:space="0" w:color="auto" w:frame="1"/>
        </w:rPr>
        <w:t xml:space="preserve"> workmanship</w:t>
      </w:r>
      <w:r w:rsidR="008178DF">
        <w:rPr>
          <w:rStyle w:val="Strong"/>
          <w:rFonts w:ascii="Arial" w:hAnsi="Arial" w:cs="Arial"/>
          <w:b/>
          <w:bCs/>
          <w:color w:val="000000" w:themeColor="text1"/>
          <w:spacing w:val="-3"/>
          <w:sz w:val="18"/>
          <w:szCs w:val="18"/>
          <w:bdr w:val="none" w:sz="0" w:space="0" w:color="auto" w:frame="1"/>
        </w:rPr>
        <w:t>. Be aware that l</w:t>
      </w:r>
      <w:r w:rsidR="00D00179">
        <w:rPr>
          <w:rStyle w:val="Strong"/>
          <w:rFonts w:ascii="Arial" w:hAnsi="Arial" w:cs="Arial"/>
          <w:b/>
          <w:bCs/>
          <w:color w:val="000000" w:themeColor="text1"/>
          <w:spacing w:val="-3"/>
          <w:sz w:val="18"/>
          <w:szCs w:val="18"/>
          <w:bdr w:val="none" w:sz="0" w:space="0" w:color="auto" w:frame="1"/>
        </w:rPr>
        <w:t>ime mortar masonry has very little lateral strength</w:t>
      </w:r>
      <w:r w:rsidR="00F70439">
        <w:rPr>
          <w:rStyle w:val="Strong"/>
          <w:rFonts w:ascii="Arial" w:hAnsi="Arial" w:cs="Arial"/>
          <w:b/>
          <w:bCs/>
          <w:color w:val="000000" w:themeColor="text1"/>
          <w:spacing w:val="-3"/>
          <w:sz w:val="18"/>
          <w:szCs w:val="18"/>
          <w:bdr w:val="none" w:sz="0" w:space="0" w:color="auto" w:frame="1"/>
        </w:rPr>
        <w:t>,</w:t>
      </w:r>
      <w:r w:rsidR="00D00179">
        <w:rPr>
          <w:rStyle w:val="Strong"/>
          <w:rFonts w:ascii="Arial" w:hAnsi="Arial" w:cs="Arial"/>
          <w:b/>
          <w:bCs/>
          <w:color w:val="000000" w:themeColor="text1"/>
          <w:spacing w:val="-3"/>
          <w:sz w:val="18"/>
          <w:szCs w:val="18"/>
          <w:bdr w:val="none" w:sz="0" w:space="0" w:color="auto" w:frame="1"/>
        </w:rPr>
        <w:t xml:space="preserve"> if any. </w:t>
      </w:r>
      <w:r w:rsidR="00F96E14" w:rsidRPr="00965C03">
        <w:rPr>
          <w:rFonts w:ascii="Arial" w:hAnsi="Arial" w:cs="Arial"/>
          <w:color w:val="000000" w:themeColor="text1"/>
          <w:sz w:val="18"/>
          <w:szCs w:val="18"/>
        </w:rPr>
        <w:t>Do not rely solely on propping methods just because they worked on the last project as the next task could be totally different</w:t>
      </w:r>
      <w:r w:rsidR="00A25ACD" w:rsidRPr="00965C03">
        <w:rPr>
          <w:rFonts w:ascii="Arial" w:hAnsi="Arial" w:cs="Arial"/>
          <w:b w:val="0"/>
          <w:bCs w:val="0"/>
          <w:color w:val="000000" w:themeColor="text1"/>
          <w:sz w:val="18"/>
          <w:szCs w:val="18"/>
        </w:rPr>
        <w:t>.</w:t>
      </w:r>
      <w:r w:rsidR="00C01C55" w:rsidRPr="00965C03">
        <w:rPr>
          <w:rFonts w:ascii="Arial" w:hAnsi="Arial" w:cs="Arial"/>
          <w:b w:val="0"/>
          <w:bCs w:val="0"/>
          <w:color w:val="000000" w:themeColor="text1"/>
          <w:sz w:val="18"/>
          <w:szCs w:val="18"/>
        </w:rPr>
        <w:t xml:space="preserve"> </w:t>
      </w:r>
      <w:r w:rsidR="003D4325" w:rsidRPr="00965C03">
        <w:rPr>
          <w:rFonts w:ascii="Arial" w:hAnsi="Arial" w:cs="Arial"/>
          <w:color w:val="000000" w:themeColor="text1"/>
          <w:sz w:val="18"/>
          <w:szCs w:val="18"/>
        </w:rPr>
        <w:t>Do not take short cuts, ensure future generations are shown the correct way and not taught the same bad habits</w:t>
      </w:r>
      <w:r w:rsidR="00851C6A" w:rsidRPr="00965C03">
        <w:rPr>
          <w:rFonts w:ascii="Arial" w:hAnsi="Arial" w:cs="Arial"/>
          <w:color w:val="000000" w:themeColor="text1"/>
          <w:sz w:val="18"/>
          <w:szCs w:val="18"/>
        </w:rPr>
        <w:t xml:space="preserve"> as</w:t>
      </w:r>
      <w:r w:rsidR="004E672A" w:rsidRPr="00965C03">
        <w:rPr>
          <w:rFonts w:ascii="Arial" w:hAnsi="Arial" w:cs="Arial"/>
          <w:b w:val="0"/>
          <w:bCs w:val="0"/>
          <w:color w:val="000000" w:themeColor="text1"/>
          <w:sz w:val="18"/>
          <w:szCs w:val="18"/>
        </w:rPr>
        <w:t xml:space="preserve"> </w:t>
      </w:r>
      <w:r w:rsidR="004E672A" w:rsidRPr="00965C03">
        <w:rPr>
          <w:rFonts w:ascii="Arial" w:hAnsi="Arial" w:cs="Arial"/>
          <w:color w:val="000000" w:themeColor="text1"/>
          <w:sz w:val="18"/>
          <w:szCs w:val="18"/>
        </w:rPr>
        <w:t>past generations</w:t>
      </w:r>
      <w:r w:rsidR="00FA722E" w:rsidRPr="00965C03">
        <w:rPr>
          <w:rFonts w:ascii="Arial" w:hAnsi="Arial" w:cs="Arial"/>
          <w:color w:val="000000" w:themeColor="text1"/>
          <w:sz w:val="18"/>
          <w:szCs w:val="18"/>
        </w:rPr>
        <w:t xml:space="preserve"> due to a lack of correct guidance</w:t>
      </w:r>
      <w:r w:rsidR="004E672A" w:rsidRPr="00965C03">
        <w:rPr>
          <w:rFonts w:ascii="Arial" w:hAnsi="Arial" w:cs="Arial"/>
          <w:color w:val="000000" w:themeColor="text1"/>
          <w:sz w:val="18"/>
          <w:szCs w:val="18"/>
        </w:rPr>
        <w:t>.</w:t>
      </w:r>
    </w:p>
    <w:p w14:paraId="0E2A26CB" w14:textId="7045884E" w:rsidR="004E672A" w:rsidRPr="00965C03" w:rsidRDefault="00851C6A" w:rsidP="0065523B">
      <w:pPr>
        <w:pStyle w:val="Heading3"/>
        <w:shd w:val="clear" w:color="auto" w:fill="FFFFFF"/>
        <w:spacing w:before="0" w:beforeAutospacing="0" w:after="0" w:afterAutospacing="0"/>
        <w:jc w:val="center"/>
        <w:textAlignment w:val="baseline"/>
        <w:rPr>
          <w:rFonts w:ascii="Arial" w:hAnsi="Arial" w:cs="Arial"/>
          <w:b w:val="0"/>
          <w:bCs w:val="0"/>
          <w:color w:val="000000" w:themeColor="text1"/>
          <w:sz w:val="18"/>
          <w:szCs w:val="18"/>
        </w:rPr>
      </w:pPr>
      <w:r w:rsidRPr="00965C03">
        <w:rPr>
          <w:rFonts w:ascii="Arial" w:hAnsi="Arial" w:cs="Arial"/>
          <w:color w:val="000000" w:themeColor="text1"/>
          <w:sz w:val="18"/>
          <w:szCs w:val="18"/>
        </w:rPr>
        <w:t xml:space="preserve"> </w:t>
      </w:r>
    </w:p>
    <w:p w14:paraId="789953E6" w14:textId="273B6D15" w:rsidR="008846A6" w:rsidRPr="00965C03" w:rsidRDefault="007E24ED" w:rsidP="0065523B">
      <w:pPr>
        <w:spacing w:line="240" w:lineRule="auto"/>
        <w:jc w:val="center"/>
        <w:rPr>
          <w:rFonts w:ascii="Arial" w:hAnsi="Arial" w:cs="Arial"/>
          <w:b/>
          <w:bCs/>
          <w:color w:val="000000" w:themeColor="text1"/>
          <w:sz w:val="18"/>
          <w:szCs w:val="18"/>
        </w:rPr>
      </w:pPr>
      <w:r w:rsidRPr="00965C03">
        <w:rPr>
          <w:rFonts w:ascii="Arial" w:hAnsi="Arial" w:cs="Arial"/>
          <w:b/>
          <w:bCs/>
          <w:color w:val="ED7D31" w:themeColor="accent2"/>
          <w:sz w:val="18"/>
          <w:szCs w:val="18"/>
        </w:rPr>
        <w:t>Q</w:t>
      </w:r>
      <w:r w:rsidRPr="00965C03">
        <w:rPr>
          <w:rFonts w:ascii="Arial" w:hAnsi="Arial" w:cs="Arial"/>
          <w:b/>
          <w:bCs/>
          <w:color w:val="000000" w:themeColor="text1"/>
          <w:sz w:val="18"/>
          <w:szCs w:val="18"/>
        </w:rPr>
        <w:t>.</w:t>
      </w:r>
      <w:r w:rsidR="001A1D8C" w:rsidRPr="00965C03">
        <w:rPr>
          <w:rFonts w:ascii="Arial" w:hAnsi="Arial" w:cs="Arial"/>
          <w:b/>
          <w:bCs/>
          <w:color w:val="000000" w:themeColor="text1"/>
          <w:sz w:val="18"/>
          <w:szCs w:val="18"/>
        </w:rPr>
        <w:t xml:space="preserve"> </w:t>
      </w:r>
      <w:r w:rsidR="00F96E14" w:rsidRPr="00965C03">
        <w:rPr>
          <w:rFonts w:ascii="Arial" w:hAnsi="Arial" w:cs="Arial"/>
          <w:b/>
          <w:bCs/>
          <w:color w:val="000000" w:themeColor="text1"/>
          <w:sz w:val="18"/>
          <w:szCs w:val="18"/>
        </w:rPr>
        <w:t>T</w:t>
      </w:r>
      <w:r w:rsidR="001C1048" w:rsidRPr="00965C03">
        <w:rPr>
          <w:rFonts w:ascii="Arial" w:hAnsi="Arial" w:cs="Arial"/>
          <w:b/>
          <w:bCs/>
          <w:color w:val="000000" w:themeColor="text1"/>
          <w:sz w:val="18"/>
          <w:szCs w:val="18"/>
        </w:rPr>
        <w:t>o have the</w:t>
      </w:r>
      <w:r w:rsidR="00E824D6" w:rsidRPr="00965C03">
        <w:rPr>
          <w:rFonts w:ascii="Arial" w:hAnsi="Arial" w:cs="Arial"/>
          <w:b/>
          <w:bCs/>
          <w:color w:val="000000" w:themeColor="text1"/>
          <w:sz w:val="18"/>
          <w:szCs w:val="18"/>
        </w:rPr>
        <w:t xml:space="preserve"> ability</w:t>
      </w:r>
      <w:r w:rsidR="00A31D21" w:rsidRPr="00965C03">
        <w:rPr>
          <w:rFonts w:ascii="Arial" w:hAnsi="Arial" w:cs="Arial"/>
          <w:b/>
          <w:bCs/>
          <w:color w:val="000000" w:themeColor="text1"/>
          <w:sz w:val="18"/>
          <w:szCs w:val="18"/>
        </w:rPr>
        <w:t xml:space="preserve"> </w:t>
      </w:r>
      <w:r w:rsidR="001C1048" w:rsidRPr="00965C03">
        <w:rPr>
          <w:rFonts w:ascii="Arial" w:hAnsi="Arial" w:cs="Arial"/>
          <w:b/>
          <w:bCs/>
          <w:color w:val="000000" w:themeColor="text1"/>
          <w:sz w:val="18"/>
          <w:szCs w:val="18"/>
        </w:rPr>
        <w:t>to read</w:t>
      </w:r>
      <w:r w:rsidR="00FC5891" w:rsidRPr="00965C03">
        <w:rPr>
          <w:rFonts w:ascii="Arial" w:hAnsi="Arial" w:cs="Arial"/>
          <w:b/>
          <w:bCs/>
          <w:color w:val="000000" w:themeColor="text1"/>
          <w:sz w:val="18"/>
          <w:szCs w:val="18"/>
        </w:rPr>
        <w:t xml:space="preserve"> and understand </w:t>
      </w:r>
      <w:r w:rsidR="00593E3A" w:rsidRPr="00965C03">
        <w:rPr>
          <w:rFonts w:ascii="Arial" w:hAnsi="Arial" w:cs="Arial"/>
          <w:b/>
          <w:bCs/>
          <w:color w:val="000000" w:themeColor="text1"/>
          <w:sz w:val="18"/>
          <w:szCs w:val="18"/>
        </w:rPr>
        <w:t xml:space="preserve">temporary </w:t>
      </w:r>
      <w:r w:rsidR="00322F96" w:rsidRPr="00965C03">
        <w:rPr>
          <w:rFonts w:ascii="Arial" w:hAnsi="Arial" w:cs="Arial"/>
          <w:b/>
          <w:bCs/>
          <w:color w:val="000000" w:themeColor="text1"/>
          <w:sz w:val="18"/>
          <w:szCs w:val="18"/>
        </w:rPr>
        <w:t xml:space="preserve">masonry </w:t>
      </w:r>
      <w:r w:rsidR="00593E3A" w:rsidRPr="00965C03">
        <w:rPr>
          <w:rFonts w:ascii="Arial" w:hAnsi="Arial" w:cs="Arial"/>
          <w:b/>
          <w:bCs/>
          <w:color w:val="000000" w:themeColor="text1"/>
          <w:sz w:val="18"/>
          <w:szCs w:val="18"/>
        </w:rPr>
        <w:t xml:space="preserve">support equipment instructions </w:t>
      </w:r>
      <w:r w:rsidR="004E672A" w:rsidRPr="00965C03">
        <w:rPr>
          <w:rFonts w:ascii="Arial" w:hAnsi="Arial" w:cs="Arial"/>
          <w:b/>
          <w:bCs/>
          <w:color w:val="000000" w:themeColor="text1"/>
          <w:sz w:val="18"/>
          <w:szCs w:val="18"/>
        </w:rPr>
        <w:t xml:space="preserve">before using </w:t>
      </w:r>
      <w:r w:rsidR="00593E3A" w:rsidRPr="00965C03">
        <w:rPr>
          <w:rFonts w:ascii="Arial" w:hAnsi="Arial" w:cs="Arial"/>
          <w:b/>
          <w:bCs/>
          <w:color w:val="000000" w:themeColor="text1"/>
          <w:sz w:val="18"/>
          <w:szCs w:val="18"/>
        </w:rPr>
        <w:t>or</w:t>
      </w:r>
      <w:r w:rsidR="0039778D" w:rsidRPr="00965C03">
        <w:rPr>
          <w:rFonts w:ascii="Arial" w:hAnsi="Arial" w:cs="Arial"/>
          <w:b/>
          <w:bCs/>
          <w:color w:val="000000" w:themeColor="text1"/>
          <w:sz w:val="18"/>
          <w:szCs w:val="18"/>
        </w:rPr>
        <w:t xml:space="preserve"> to</w:t>
      </w:r>
      <w:r w:rsidR="00593E3A" w:rsidRPr="00965C03">
        <w:rPr>
          <w:rFonts w:ascii="Arial" w:hAnsi="Arial" w:cs="Arial"/>
          <w:b/>
          <w:bCs/>
          <w:color w:val="000000" w:themeColor="text1"/>
          <w:sz w:val="18"/>
          <w:szCs w:val="18"/>
        </w:rPr>
        <w:t xml:space="preserve"> listen and </w:t>
      </w:r>
      <w:r w:rsidR="0039778D" w:rsidRPr="00965C03">
        <w:rPr>
          <w:rFonts w:ascii="Arial" w:hAnsi="Arial" w:cs="Arial"/>
          <w:b/>
          <w:bCs/>
          <w:color w:val="000000" w:themeColor="text1"/>
          <w:sz w:val="18"/>
          <w:szCs w:val="18"/>
        </w:rPr>
        <w:t xml:space="preserve">to </w:t>
      </w:r>
      <w:r w:rsidR="00593E3A" w:rsidRPr="00965C03">
        <w:rPr>
          <w:rFonts w:ascii="Arial" w:hAnsi="Arial" w:cs="Arial"/>
          <w:b/>
          <w:bCs/>
          <w:color w:val="000000" w:themeColor="text1"/>
          <w:sz w:val="18"/>
          <w:szCs w:val="18"/>
        </w:rPr>
        <w:t xml:space="preserve">understand when verbally read out by </w:t>
      </w:r>
      <w:r w:rsidR="00EA12AC" w:rsidRPr="00965C03">
        <w:rPr>
          <w:rFonts w:ascii="Arial" w:hAnsi="Arial" w:cs="Arial"/>
          <w:b/>
          <w:bCs/>
          <w:color w:val="000000" w:themeColor="text1"/>
          <w:sz w:val="18"/>
          <w:szCs w:val="18"/>
        </w:rPr>
        <w:t>someone</w:t>
      </w:r>
      <w:r w:rsidR="00593E3A" w:rsidRPr="00965C03">
        <w:rPr>
          <w:rFonts w:ascii="Arial" w:hAnsi="Arial" w:cs="Arial"/>
          <w:b/>
          <w:bCs/>
          <w:color w:val="000000" w:themeColor="text1"/>
          <w:sz w:val="18"/>
          <w:szCs w:val="18"/>
        </w:rPr>
        <w:t>.</w:t>
      </w:r>
      <w:r w:rsidR="004A06F0" w:rsidRPr="00965C03">
        <w:rPr>
          <w:rFonts w:ascii="Arial" w:hAnsi="Arial" w:cs="Arial"/>
          <w:b/>
          <w:bCs/>
          <w:color w:val="000000" w:themeColor="text1"/>
          <w:sz w:val="18"/>
          <w:szCs w:val="18"/>
        </w:rPr>
        <w:t xml:space="preserve"> </w:t>
      </w:r>
    </w:p>
    <w:p w14:paraId="475D24E7" w14:textId="5BE13F9C" w:rsidR="00851C6A" w:rsidRPr="00965C03" w:rsidRDefault="007E24ED" w:rsidP="0065523B">
      <w:pPr>
        <w:spacing w:line="240" w:lineRule="auto"/>
        <w:jc w:val="center"/>
        <w:rPr>
          <w:rFonts w:ascii="Arial" w:hAnsi="Arial" w:cs="Arial"/>
          <w:color w:val="000000" w:themeColor="text1"/>
          <w:spacing w:val="-3"/>
          <w:sz w:val="18"/>
          <w:szCs w:val="18"/>
        </w:rPr>
      </w:pPr>
      <w:r w:rsidRPr="00965C03">
        <w:rPr>
          <w:rFonts w:ascii="Arial" w:hAnsi="Arial" w:cs="Arial"/>
          <w:b/>
          <w:bCs/>
          <w:color w:val="ED7D31" w:themeColor="accent2"/>
          <w:sz w:val="18"/>
          <w:szCs w:val="18"/>
        </w:rPr>
        <w:t>R</w:t>
      </w:r>
      <w:r w:rsidR="001A1D8C" w:rsidRPr="00965C03">
        <w:rPr>
          <w:rFonts w:ascii="Arial" w:hAnsi="Arial" w:cs="Arial"/>
          <w:b/>
          <w:bCs/>
          <w:color w:val="000000" w:themeColor="text1"/>
          <w:sz w:val="18"/>
          <w:szCs w:val="18"/>
        </w:rPr>
        <w:t xml:space="preserve">. </w:t>
      </w:r>
      <w:r w:rsidR="008846A6" w:rsidRPr="00965C03">
        <w:rPr>
          <w:rFonts w:ascii="Arial" w:hAnsi="Arial" w:cs="Arial"/>
          <w:b/>
          <w:bCs/>
          <w:color w:val="000000" w:themeColor="text1"/>
          <w:sz w:val="18"/>
          <w:szCs w:val="18"/>
        </w:rPr>
        <w:t>To have the ability to carry out a task within the instructions without assuming</w:t>
      </w:r>
      <w:r w:rsidR="008C7F00" w:rsidRPr="00965C03">
        <w:rPr>
          <w:rFonts w:ascii="Arial" w:hAnsi="Arial" w:cs="Arial"/>
          <w:b/>
          <w:bCs/>
          <w:color w:val="000000" w:themeColor="text1"/>
          <w:sz w:val="18"/>
          <w:szCs w:val="18"/>
        </w:rPr>
        <w:t xml:space="preserve"> correct use</w:t>
      </w:r>
      <w:r w:rsidR="00AF06C1" w:rsidRPr="00965C03">
        <w:rPr>
          <w:rFonts w:ascii="Arial" w:hAnsi="Arial" w:cs="Arial"/>
          <w:b/>
          <w:bCs/>
          <w:color w:val="000000" w:themeColor="text1"/>
          <w:sz w:val="18"/>
          <w:szCs w:val="18"/>
        </w:rPr>
        <w:t xml:space="preserve"> and to</w:t>
      </w:r>
      <w:r w:rsidR="0069518D" w:rsidRPr="00965C03">
        <w:rPr>
          <w:rFonts w:ascii="Arial" w:hAnsi="Arial" w:cs="Arial"/>
          <w:b/>
          <w:bCs/>
          <w:color w:val="000000" w:themeColor="text1"/>
          <w:sz w:val="18"/>
          <w:szCs w:val="18"/>
        </w:rPr>
        <w:t xml:space="preserve"> understand that when warnings are not in place due to Caveat emptor the correct level of caution </w:t>
      </w:r>
      <w:r w:rsidR="00ED7BBB" w:rsidRPr="00965C03">
        <w:rPr>
          <w:rFonts w:ascii="Arial" w:hAnsi="Arial" w:cs="Arial"/>
          <w:b/>
          <w:bCs/>
          <w:color w:val="000000" w:themeColor="text1"/>
          <w:sz w:val="18"/>
          <w:szCs w:val="18"/>
        </w:rPr>
        <w:t>must</w:t>
      </w:r>
      <w:r w:rsidR="0069518D" w:rsidRPr="00965C03">
        <w:rPr>
          <w:rFonts w:ascii="Arial" w:hAnsi="Arial" w:cs="Arial"/>
          <w:b/>
          <w:bCs/>
          <w:color w:val="000000" w:themeColor="text1"/>
          <w:sz w:val="18"/>
          <w:szCs w:val="18"/>
        </w:rPr>
        <w:t xml:space="preserve"> </w:t>
      </w:r>
      <w:r w:rsidR="000574E4" w:rsidRPr="00965C03">
        <w:rPr>
          <w:rFonts w:ascii="Arial" w:hAnsi="Arial" w:cs="Arial"/>
          <w:b/>
          <w:bCs/>
          <w:color w:val="000000" w:themeColor="text1"/>
          <w:sz w:val="18"/>
          <w:szCs w:val="18"/>
        </w:rPr>
        <w:t>always</w:t>
      </w:r>
      <w:r w:rsidR="0069518D" w:rsidRPr="00965C03">
        <w:rPr>
          <w:rFonts w:ascii="Arial" w:hAnsi="Arial" w:cs="Arial"/>
          <w:b/>
          <w:bCs/>
          <w:color w:val="000000" w:themeColor="text1"/>
          <w:sz w:val="18"/>
          <w:szCs w:val="18"/>
        </w:rPr>
        <w:t xml:space="preserve"> </w:t>
      </w:r>
      <w:r w:rsidR="001B5D1D">
        <w:rPr>
          <w:rFonts w:ascii="Arial" w:hAnsi="Arial" w:cs="Arial"/>
          <w:b/>
          <w:bCs/>
          <w:color w:val="000000" w:themeColor="text1"/>
          <w:sz w:val="18"/>
          <w:szCs w:val="18"/>
        </w:rPr>
        <w:t xml:space="preserve">be </w:t>
      </w:r>
      <w:r w:rsidR="0069518D" w:rsidRPr="00965C03">
        <w:rPr>
          <w:rFonts w:ascii="Arial" w:hAnsi="Arial" w:cs="Arial"/>
          <w:b/>
          <w:bCs/>
          <w:color w:val="000000" w:themeColor="text1"/>
          <w:sz w:val="18"/>
          <w:szCs w:val="18"/>
        </w:rPr>
        <w:t>made and further guidance should be sought</w:t>
      </w:r>
      <w:r w:rsidR="00D7681F" w:rsidRPr="00965C03">
        <w:rPr>
          <w:rFonts w:ascii="Arial" w:hAnsi="Arial" w:cs="Arial"/>
          <w:b/>
          <w:bCs/>
          <w:color w:val="000000" w:themeColor="text1"/>
          <w:sz w:val="18"/>
          <w:szCs w:val="18"/>
        </w:rPr>
        <w:t xml:space="preserve"> </w:t>
      </w:r>
      <w:r w:rsidR="000E3113" w:rsidRPr="00965C03">
        <w:rPr>
          <w:rFonts w:ascii="Arial" w:hAnsi="Arial" w:cs="Arial"/>
          <w:b/>
          <w:bCs/>
          <w:color w:val="000000" w:themeColor="text1"/>
          <w:sz w:val="18"/>
          <w:szCs w:val="18"/>
        </w:rPr>
        <w:t>after</w:t>
      </w:r>
      <w:r w:rsidR="0056446D" w:rsidRPr="00965C03">
        <w:rPr>
          <w:rFonts w:ascii="Arial" w:hAnsi="Arial" w:cs="Arial"/>
          <w:b/>
          <w:bCs/>
          <w:color w:val="000000" w:themeColor="text1"/>
          <w:sz w:val="18"/>
          <w:szCs w:val="18"/>
        </w:rPr>
        <w:t xml:space="preserve"> where in </w:t>
      </w:r>
      <w:r w:rsidR="00F75A15" w:rsidRPr="00965C03">
        <w:rPr>
          <w:rFonts w:ascii="Arial" w:hAnsi="Arial" w:cs="Arial"/>
          <w:b/>
          <w:bCs/>
          <w:color w:val="000000" w:themeColor="text1"/>
          <w:sz w:val="18"/>
          <w:szCs w:val="18"/>
        </w:rPr>
        <w:t xml:space="preserve">any </w:t>
      </w:r>
      <w:r w:rsidR="0056446D" w:rsidRPr="00965C03">
        <w:rPr>
          <w:rFonts w:ascii="Arial" w:hAnsi="Arial" w:cs="Arial"/>
          <w:b/>
          <w:bCs/>
          <w:color w:val="000000" w:themeColor="text1"/>
          <w:sz w:val="18"/>
          <w:szCs w:val="18"/>
        </w:rPr>
        <w:t>doubt</w:t>
      </w:r>
      <w:r w:rsidR="00D1312E">
        <w:rPr>
          <w:rFonts w:ascii="Arial" w:hAnsi="Arial" w:cs="Arial"/>
          <w:b/>
          <w:bCs/>
          <w:color w:val="000000" w:themeColor="text1"/>
          <w:sz w:val="18"/>
          <w:szCs w:val="18"/>
        </w:rPr>
        <w:t>;</w:t>
      </w:r>
      <w:r w:rsidR="0069518D" w:rsidRPr="00965C03">
        <w:rPr>
          <w:rFonts w:ascii="Arial" w:hAnsi="Arial" w:cs="Arial"/>
          <w:b/>
          <w:bCs/>
          <w:color w:val="000000" w:themeColor="text1"/>
          <w:sz w:val="18"/>
          <w:szCs w:val="18"/>
        </w:rPr>
        <w:t xml:space="preserve"> whether this is from a </w:t>
      </w:r>
      <w:r w:rsidR="00D7681F" w:rsidRPr="00965C03">
        <w:rPr>
          <w:rFonts w:ascii="Arial" w:hAnsi="Arial" w:cs="Arial"/>
          <w:b/>
          <w:bCs/>
          <w:color w:val="000000" w:themeColor="text1"/>
          <w:sz w:val="18"/>
          <w:szCs w:val="18"/>
        </w:rPr>
        <w:t xml:space="preserve">paid </w:t>
      </w:r>
      <w:r w:rsidR="0069518D" w:rsidRPr="00965C03">
        <w:rPr>
          <w:rFonts w:ascii="Arial" w:hAnsi="Arial" w:cs="Arial"/>
          <w:b/>
          <w:bCs/>
          <w:color w:val="000000" w:themeColor="text1"/>
          <w:sz w:val="18"/>
          <w:szCs w:val="18"/>
        </w:rPr>
        <w:t xml:space="preserve">professional </w:t>
      </w:r>
      <w:r w:rsidR="00ED7BBB" w:rsidRPr="00965C03">
        <w:rPr>
          <w:rFonts w:ascii="Arial" w:hAnsi="Arial" w:cs="Arial"/>
          <w:b/>
          <w:bCs/>
          <w:color w:val="000000" w:themeColor="text1"/>
          <w:sz w:val="18"/>
          <w:szCs w:val="18"/>
        </w:rPr>
        <w:t xml:space="preserve">which specialises in temporary masonry support </w:t>
      </w:r>
      <w:r w:rsidR="0069518D" w:rsidRPr="00965C03">
        <w:rPr>
          <w:rFonts w:ascii="Arial" w:hAnsi="Arial" w:cs="Arial"/>
          <w:b/>
          <w:bCs/>
          <w:color w:val="000000" w:themeColor="text1"/>
          <w:sz w:val="18"/>
          <w:szCs w:val="18"/>
        </w:rPr>
        <w:t xml:space="preserve">or through reading further </w:t>
      </w:r>
      <w:r w:rsidR="00C856C2" w:rsidRPr="00965C03">
        <w:rPr>
          <w:rFonts w:ascii="Arial" w:hAnsi="Arial" w:cs="Arial"/>
          <w:b/>
          <w:bCs/>
          <w:color w:val="000000" w:themeColor="text1"/>
          <w:sz w:val="18"/>
          <w:szCs w:val="18"/>
        </w:rPr>
        <w:t xml:space="preserve">up to date </w:t>
      </w:r>
      <w:r w:rsidR="0069518D" w:rsidRPr="00965C03">
        <w:rPr>
          <w:rFonts w:ascii="Arial" w:hAnsi="Arial" w:cs="Arial"/>
          <w:b/>
          <w:bCs/>
          <w:color w:val="000000" w:themeColor="text1"/>
          <w:sz w:val="18"/>
          <w:szCs w:val="18"/>
        </w:rPr>
        <w:t>guidance</w:t>
      </w:r>
      <w:r w:rsidR="00D1312E">
        <w:rPr>
          <w:rFonts w:ascii="Arial" w:hAnsi="Arial" w:cs="Arial"/>
          <w:b/>
          <w:bCs/>
          <w:color w:val="000000" w:themeColor="text1"/>
          <w:sz w:val="18"/>
          <w:szCs w:val="18"/>
        </w:rPr>
        <w:t xml:space="preserve"> via our website</w:t>
      </w:r>
      <w:r w:rsidR="00120554">
        <w:rPr>
          <w:rFonts w:ascii="Arial" w:hAnsi="Arial" w:cs="Arial"/>
          <w:b/>
          <w:bCs/>
          <w:color w:val="000000" w:themeColor="text1"/>
          <w:sz w:val="18"/>
          <w:szCs w:val="18"/>
        </w:rPr>
        <w:t xml:space="preserve">; </w:t>
      </w:r>
      <w:r w:rsidR="00120554" w:rsidRPr="00120554">
        <w:rPr>
          <w:rFonts w:ascii="Arial" w:hAnsi="Arial" w:cs="Arial"/>
          <w:b/>
          <w:bCs/>
          <w:color w:val="ED7D31" w:themeColor="accent2"/>
          <w:sz w:val="18"/>
          <w:szCs w:val="18"/>
        </w:rPr>
        <w:t>www.brickbrace.com</w:t>
      </w:r>
      <w:r w:rsidR="00851C6A" w:rsidRPr="00120554">
        <w:rPr>
          <w:rFonts w:ascii="Arial" w:hAnsi="Arial" w:cs="Arial"/>
          <w:color w:val="ED7D31" w:themeColor="accent2"/>
          <w:spacing w:val="-3"/>
          <w:sz w:val="18"/>
          <w:szCs w:val="18"/>
        </w:rPr>
        <w:t xml:space="preserve"> </w:t>
      </w:r>
    </w:p>
    <w:p w14:paraId="6FA49975" w14:textId="73B73151" w:rsidR="00851C6A" w:rsidRPr="00965C03" w:rsidRDefault="007E24ED"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r w:rsidRPr="00965C03">
        <w:rPr>
          <w:rFonts w:ascii="Arial" w:hAnsi="Arial" w:cs="Arial"/>
          <w:color w:val="ED7D31" w:themeColor="accent2"/>
          <w:spacing w:val="-3"/>
          <w:sz w:val="18"/>
          <w:szCs w:val="18"/>
        </w:rPr>
        <w:t>S</w:t>
      </w:r>
      <w:r w:rsidR="00AF06C1" w:rsidRPr="00965C03">
        <w:rPr>
          <w:rFonts w:ascii="Arial" w:hAnsi="Arial" w:cs="Arial"/>
          <w:color w:val="000000" w:themeColor="text1"/>
          <w:spacing w:val="-3"/>
          <w:sz w:val="18"/>
          <w:szCs w:val="18"/>
        </w:rPr>
        <w:t xml:space="preserve">. </w:t>
      </w:r>
      <w:r w:rsidR="00851C6A" w:rsidRPr="00965C03">
        <w:rPr>
          <w:rFonts w:ascii="Arial" w:hAnsi="Arial" w:cs="Arial"/>
          <w:color w:val="000000" w:themeColor="text1"/>
          <w:spacing w:val="-3"/>
          <w:sz w:val="18"/>
          <w:szCs w:val="18"/>
        </w:rPr>
        <w:t>N</w:t>
      </w:r>
      <w:r w:rsidR="0043584B" w:rsidRPr="00965C03">
        <w:rPr>
          <w:rFonts w:ascii="Arial" w:hAnsi="Arial" w:cs="Arial"/>
          <w:color w:val="000000" w:themeColor="text1"/>
          <w:spacing w:val="-3"/>
          <w:sz w:val="18"/>
          <w:szCs w:val="18"/>
        </w:rPr>
        <w:t xml:space="preserve">ever </w:t>
      </w:r>
      <w:r w:rsidR="00851C6A" w:rsidRPr="00965C03">
        <w:rPr>
          <w:rFonts w:ascii="Arial" w:hAnsi="Arial" w:cs="Arial"/>
          <w:color w:val="000000" w:themeColor="text1"/>
          <w:spacing w:val="-3"/>
          <w:sz w:val="18"/>
          <w:szCs w:val="18"/>
        </w:rPr>
        <w:t>leave eccentrically loaded props or braced masonry openings unattended as both methods are designed for access during a task and not a substitute for concentric</w:t>
      </w:r>
      <w:r w:rsidR="00207D7C" w:rsidRPr="00965C03">
        <w:rPr>
          <w:rFonts w:ascii="Arial" w:hAnsi="Arial" w:cs="Arial"/>
          <w:color w:val="000000" w:themeColor="text1"/>
          <w:spacing w:val="-3"/>
          <w:sz w:val="18"/>
          <w:szCs w:val="18"/>
        </w:rPr>
        <w:t>ally loaded</w:t>
      </w:r>
      <w:r w:rsidR="007D381B" w:rsidRPr="00965C03">
        <w:rPr>
          <w:rFonts w:ascii="Arial" w:hAnsi="Arial" w:cs="Arial"/>
          <w:color w:val="000000" w:themeColor="text1"/>
          <w:spacing w:val="-3"/>
          <w:sz w:val="18"/>
          <w:szCs w:val="18"/>
        </w:rPr>
        <w:t xml:space="preserve"> </w:t>
      </w:r>
      <w:r w:rsidR="00851C6A" w:rsidRPr="00965C03">
        <w:rPr>
          <w:rFonts w:ascii="Arial" w:hAnsi="Arial" w:cs="Arial"/>
          <w:color w:val="000000" w:themeColor="text1"/>
          <w:spacing w:val="-3"/>
          <w:sz w:val="18"/>
          <w:szCs w:val="18"/>
        </w:rPr>
        <w:t xml:space="preserve">Acrow props when unattended. Due to live, static and </w:t>
      </w:r>
      <w:r w:rsidR="0043584B" w:rsidRPr="00965C03">
        <w:rPr>
          <w:rFonts w:ascii="Arial" w:hAnsi="Arial" w:cs="Arial"/>
          <w:color w:val="000000" w:themeColor="text1"/>
          <w:spacing w:val="-3"/>
          <w:sz w:val="18"/>
          <w:szCs w:val="18"/>
        </w:rPr>
        <w:t xml:space="preserve">the further </w:t>
      </w:r>
      <w:r w:rsidR="00851C6A" w:rsidRPr="00965C03">
        <w:rPr>
          <w:rFonts w:ascii="Arial" w:hAnsi="Arial" w:cs="Arial"/>
          <w:color w:val="000000" w:themeColor="text1"/>
          <w:spacing w:val="-3"/>
          <w:sz w:val="18"/>
          <w:szCs w:val="18"/>
        </w:rPr>
        <w:t>unknown dynamic loads leave</w:t>
      </w:r>
      <w:r w:rsidR="00207D7C" w:rsidRPr="00965C03">
        <w:rPr>
          <w:rFonts w:ascii="Arial" w:hAnsi="Arial" w:cs="Arial"/>
          <w:color w:val="000000" w:themeColor="text1"/>
          <w:spacing w:val="-3"/>
          <w:sz w:val="18"/>
          <w:szCs w:val="18"/>
        </w:rPr>
        <w:t xml:space="preserve"> a</w:t>
      </w:r>
      <w:r w:rsidR="00851C6A" w:rsidRPr="00965C03">
        <w:rPr>
          <w:rFonts w:ascii="Arial" w:hAnsi="Arial" w:cs="Arial"/>
          <w:color w:val="000000" w:themeColor="text1"/>
          <w:spacing w:val="-3"/>
          <w:sz w:val="18"/>
          <w:szCs w:val="18"/>
        </w:rPr>
        <w:t xml:space="preserve"> sufficient</w:t>
      </w:r>
      <w:r w:rsidR="00207D7C" w:rsidRPr="00965C03">
        <w:rPr>
          <w:rFonts w:ascii="Arial" w:hAnsi="Arial" w:cs="Arial"/>
          <w:color w:val="000000" w:themeColor="text1"/>
          <w:spacing w:val="-3"/>
          <w:sz w:val="18"/>
          <w:szCs w:val="18"/>
        </w:rPr>
        <w:t xml:space="preserve"> amount of</w:t>
      </w:r>
      <w:r w:rsidR="00851C6A" w:rsidRPr="00965C03">
        <w:rPr>
          <w:rFonts w:ascii="Arial" w:hAnsi="Arial" w:cs="Arial"/>
          <w:color w:val="000000" w:themeColor="text1"/>
          <w:spacing w:val="-3"/>
          <w:sz w:val="18"/>
          <w:szCs w:val="18"/>
        </w:rPr>
        <w:t xml:space="preserve"> masonry in place or wedge, prop</w:t>
      </w:r>
      <w:r w:rsidR="00120554">
        <w:rPr>
          <w:rFonts w:ascii="Arial" w:hAnsi="Arial" w:cs="Arial"/>
          <w:color w:val="000000" w:themeColor="text1"/>
          <w:spacing w:val="-3"/>
          <w:sz w:val="18"/>
          <w:szCs w:val="18"/>
        </w:rPr>
        <w:t xml:space="preserve"> concentrically</w:t>
      </w:r>
      <w:r w:rsidR="00851C6A" w:rsidRPr="00965C03">
        <w:rPr>
          <w:rFonts w:ascii="Arial" w:hAnsi="Arial" w:cs="Arial"/>
          <w:color w:val="000000" w:themeColor="text1"/>
          <w:spacing w:val="-3"/>
          <w:sz w:val="18"/>
          <w:szCs w:val="18"/>
        </w:rPr>
        <w:t xml:space="preserve">, dry pack or build at sufficient points within the new opening </w:t>
      </w:r>
      <w:r w:rsidR="00137AA0" w:rsidRPr="00965C03">
        <w:rPr>
          <w:rFonts w:ascii="Arial" w:hAnsi="Arial" w:cs="Arial"/>
          <w:color w:val="000000" w:themeColor="text1"/>
          <w:spacing w:val="-3"/>
          <w:sz w:val="18"/>
          <w:szCs w:val="18"/>
        </w:rPr>
        <w:t>during</w:t>
      </w:r>
      <w:r w:rsidR="003C02AE" w:rsidRPr="00965C03">
        <w:rPr>
          <w:rFonts w:ascii="Arial" w:hAnsi="Arial" w:cs="Arial"/>
          <w:color w:val="000000" w:themeColor="text1"/>
          <w:spacing w:val="-3"/>
          <w:sz w:val="18"/>
          <w:szCs w:val="18"/>
        </w:rPr>
        <w:t xml:space="preserve"> tea</w:t>
      </w:r>
      <w:r w:rsidR="00137AA0" w:rsidRPr="00965C03">
        <w:rPr>
          <w:rFonts w:ascii="Arial" w:hAnsi="Arial" w:cs="Arial"/>
          <w:color w:val="000000" w:themeColor="text1"/>
          <w:spacing w:val="-3"/>
          <w:sz w:val="18"/>
          <w:szCs w:val="18"/>
        </w:rPr>
        <w:t xml:space="preserve"> breaks and/or </w:t>
      </w:r>
      <w:r w:rsidR="00851C6A" w:rsidRPr="00965C03">
        <w:rPr>
          <w:rFonts w:ascii="Arial" w:hAnsi="Arial" w:cs="Arial"/>
          <w:color w:val="000000" w:themeColor="text1"/>
          <w:spacing w:val="-3"/>
          <w:sz w:val="18"/>
          <w:szCs w:val="18"/>
        </w:rPr>
        <w:t>at the end of the working day whe</w:t>
      </w:r>
      <w:r w:rsidR="006D0101">
        <w:rPr>
          <w:rFonts w:ascii="Arial" w:hAnsi="Arial" w:cs="Arial"/>
          <w:color w:val="000000" w:themeColor="text1"/>
          <w:spacing w:val="-3"/>
          <w:sz w:val="18"/>
          <w:szCs w:val="18"/>
        </w:rPr>
        <w:t>re</w:t>
      </w:r>
      <w:r w:rsidR="00851C6A" w:rsidRPr="00965C03">
        <w:rPr>
          <w:rFonts w:ascii="Arial" w:hAnsi="Arial" w:cs="Arial"/>
          <w:color w:val="000000" w:themeColor="text1"/>
          <w:spacing w:val="-3"/>
          <w:sz w:val="18"/>
          <w:szCs w:val="18"/>
        </w:rPr>
        <w:t xml:space="preserve"> a permanent support is not </w:t>
      </w:r>
      <w:r w:rsidR="00137AA0" w:rsidRPr="00965C03">
        <w:rPr>
          <w:rFonts w:ascii="Arial" w:hAnsi="Arial" w:cs="Arial"/>
          <w:color w:val="000000" w:themeColor="text1"/>
          <w:spacing w:val="-3"/>
          <w:sz w:val="18"/>
          <w:szCs w:val="18"/>
        </w:rPr>
        <w:t>in the fina</w:t>
      </w:r>
      <w:r w:rsidR="00F70439">
        <w:rPr>
          <w:rFonts w:ascii="Arial" w:hAnsi="Arial" w:cs="Arial"/>
          <w:color w:val="000000" w:themeColor="text1"/>
          <w:spacing w:val="-3"/>
          <w:sz w:val="18"/>
          <w:szCs w:val="18"/>
        </w:rPr>
        <w:t>l</w:t>
      </w:r>
      <w:r w:rsidR="00137AA0" w:rsidRPr="00965C03">
        <w:rPr>
          <w:rFonts w:ascii="Arial" w:hAnsi="Arial" w:cs="Arial"/>
          <w:color w:val="000000" w:themeColor="text1"/>
          <w:spacing w:val="-3"/>
          <w:sz w:val="18"/>
          <w:szCs w:val="18"/>
        </w:rPr>
        <w:t xml:space="preserve"> position</w:t>
      </w:r>
      <w:r w:rsidR="00851C6A" w:rsidRPr="00965C03">
        <w:rPr>
          <w:rFonts w:ascii="Arial" w:hAnsi="Arial" w:cs="Arial"/>
          <w:color w:val="000000" w:themeColor="text1"/>
          <w:spacing w:val="-3"/>
          <w:sz w:val="18"/>
          <w:szCs w:val="18"/>
        </w:rPr>
        <w:t>.</w:t>
      </w:r>
    </w:p>
    <w:p w14:paraId="2A7DFB12" w14:textId="3E15B6CF" w:rsidR="004E672A" w:rsidRPr="00965C03" w:rsidRDefault="004E672A"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p>
    <w:p w14:paraId="7334B85D" w14:textId="77777777" w:rsidR="00D00179" w:rsidRDefault="00C450D0" w:rsidP="0065523B">
      <w:pPr>
        <w:pStyle w:val="Heading3"/>
        <w:shd w:val="clear" w:color="auto" w:fill="FFFFFF"/>
        <w:spacing w:before="0" w:beforeAutospacing="0" w:after="0" w:afterAutospacing="0"/>
        <w:jc w:val="center"/>
        <w:textAlignment w:val="baseline"/>
        <w:rPr>
          <w:rStyle w:val="Strong"/>
          <w:rFonts w:ascii="Arial" w:hAnsi="Arial" w:cs="Arial"/>
          <w:b/>
          <w:bCs/>
          <w:color w:val="000000" w:themeColor="text1"/>
          <w:spacing w:val="-3"/>
          <w:sz w:val="18"/>
          <w:szCs w:val="18"/>
          <w:bdr w:val="none" w:sz="0" w:space="0" w:color="auto" w:frame="1"/>
        </w:rPr>
      </w:pPr>
      <w:r w:rsidRPr="00965C03">
        <w:rPr>
          <w:rFonts w:ascii="Arial" w:hAnsi="Arial" w:cs="Arial"/>
          <w:color w:val="ED7D31" w:themeColor="accent2"/>
          <w:spacing w:val="-3"/>
          <w:sz w:val="18"/>
          <w:szCs w:val="18"/>
        </w:rPr>
        <w:t>T</w:t>
      </w:r>
      <w:r w:rsidR="00433D74" w:rsidRPr="00965C03">
        <w:rPr>
          <w:rFonts w:ascii="Arial" w:hAnsi="Arial" w:cs="Arial"/>
          <w:color w:val="000000" w:themeColor="text1"/>
          <w:spacing w:val="-3"/>
          <w:sz w:val="18"/>
          <w:szCs w:val="18"/>
        </w:rPr>
        <w:t xml:space="preserve">. </w:t>
      </w:r>
      <w:r w:rsidRPr="00965C03">
        <w:rPr>
          <w:rStyle w:val="Strong"/>
          <w:rFonts w:ascii="Arial" w:hAnsi="Arial" w:cs="Arial"/>
          <w:b/>
          <w:bCs/>
          <w:color w:val="000000" w:themeColor="text1"/>
          <w:spacing w:val="-3"/>
          <w:sz w:val="18"/>
          <w:szCs w:val="18"/>
          <w:bdr w:val="none" w:sz="0" w:space="0" w:color="auto" w:frame="1"/>
        </w:rPr>
        <w:t>A</w:t>
      </w:r>
      <w:r w:rsidR="005F75A7" w:rsidRPr="00965C03">
        <w:rPr>
          <w:rStyle w:val="Strong"/>
          <w:rFonts w:ascii="Arial" w:hAnsi="Arial" w:cs="Arial"/>
          <w:b/>
          <w:bCs/>
          <w:color w:val="000000" w:themeColor="text1"/>
          <w:spacing w:val="-3"/>
          <w:sz w:val="18"/>
          <w:szCs w:val="18"/>
          <w:bdr w:val="none" w:sz="0" w:space="0" w:color="auto" w:frame="1"/>
        </w:rPr>
        <w:t>n opening should</w:t>
      </w:r>
      <w:r w:rsidRPr="00965C03">
        <w:rPr>
          <w:rStyle w:val="Strong"/>
          <w:rFonts w:ascii="Arial" w:hAnsi="Arial" w:cs="Arial"/>
          <w:b/>
          <w:bCs/>
          <w:color w:val="000000" w:themeColor="text1"/>
          <w:spacing w:val="-3"/>
          <w:sz w:val="18"/>
          <w:szCs w:val="18"/>
          <w:bdr w:val="none" w:sz="0" w:space="0" w:color="auto" w:frame="1"/>
        </w:rPr>
        <w:t xml:space="preserve"> not</w:t>
      </w:r>
      <w:r w:rsidR="005F75A7" w:rsidRPr="00965C03">
        <w:rPr>
          <w:rStyle w:val="Strong"/>
          <w:rFonts w:ascii="Arial" w:hAnsi="Arial" w:cs="Arial"/>
          <w:b/>
          <w:bCs/>
          <w:color w:val="000000" w:themeColor="text1"/>
          <w:spacing w:val="-3"/>
          <w:sz w:val="18"/>
          <w:szCs w:val="18"/>
          <w:bdr w:val="none" w:sz="0" w:space="0" w:color="auto" w:frame="1"/>
        </w:rPr>
        <w:t xml:space="preserve"> be removed down to the full depth to gain the correct fitting access </w:t>
      </w:r>
      <w:r w:rsidR="00433D74" w:rsidRPr="00965C03">
        <w:rPr>
          <w:rStyle w:val="Strong"/>
          <w:rFonts w:ascii="Arial" w:hAnsi="Arial" w:cs="Arial"/>
          <w:b/>
          <w:bCs/>
          <w:color w:val="000000" w:themeColor="text1"/>
          <w:spacing w:val="-3"/>
          <w:sz w:val="18"/>
          <w:szCs w:val="18"/>
          <w:bdr w:val="none" w:sz="0" w:space="0" w:color="auto" w:frame="1"/>
        </w:rPr>
        <w:t xml:space="preserve">for tongued prop attachments or </w:t>
      </w:r>
      <w:r w:rsidRPr="00965C03">
        <w:rPr>
          <w:rStyle w:val="Strong"/>
          <w:rFonts w:ascii="Arial" w:hAnsi="Arial" w:cs="Arial"/>
          <w:b/>
          <w:bCs/>
          <w:color w:val="000000" w:themeColor="text1"/>
          <w:spacing w:val="-3"/>
          <w:sz w:val="18"/>
          <w:szCs w:val="18"/>
          <w:bdr w:val="none" w:sz="0" w:space="0" w:color="auto" w:frame="1"/>
        </w:rPr>
        <w:t xml:space="preserve">even </w:t>
      </w:r>
      <w:r w:rsidR="005F75A7" w:rsidRPr="00965C03">
        <w:rPr>
          <w:rStyle w:val="Strong"/>
          <w:rFonts w:ascii="Arial" w:hAnsi="Arial" w:cs="Arial"/>
          <w:b/>
          <w:bCs/>
          <w:color w:val="000000" w:themeColor="text1"/>
          <w:spacing w:val="-3"/>
          <w:sz w:val="18"/>
          <w:szCs w:val="18"/>
          <w:bdr w:val="none" w:sz="0" w:space="0" w:color="auto" w:frame="1"/>
        </w:rPr>
        <w:t xml:space="preserve">for </w:t>
      </w:r>
      <w:r w:rsidR="008E7097" w:rsidRPr="00965C03">
        <w:rPr>
          <w:rStyle w:val="Strong"/>
          <w:rFonts w:ascii="Arial" w:hAnsi="Arial" w:cs="Arial"/>
          <w:b/>
          <w:bCs/>
          <w:color w:val="000000" w:themeColor="text1"/>
          <w:spacing w:val="-3"/>
          <w:sz w:val="18"/>
          <w:szCs w:val="18"/>
          <w:bdr w:val="none" w:sz="0" w:space="0" w:color="auto" w:frame="1"/>
        </w:rPr>
        <w:t xml:space="preserve">access for </w:t>
      </w:r>
      <w:r w:rsidR="005F75A7" w:rsidRPr="00965C03">
        <w:rPr>
          <w:rStyle w:val="Strong"/>
          <w:rFonts w:ascii="Arial" w:hAnsi="Arial" w:cs="Arial"/>
          <w:b/>
          <w:bCs/>
          <w:color w:val="000000" w:themeColor="text1"/>
          <w:spacing w:val="-3"/>
          <w:sz w:val="18"/>
          <w:szCs w:val="18"/>
          <w:bdr w:val="none" w:sz="0" w:space="0" w:color="auto" w:frame="1"/>
        </w:rPr>
        <w:t>mechanical lifting equipment as it increases the risk of greater collapse due to the masonry having a larger void to fall and also creates a higher risk of accidental knocks &amp; removal of fully loaded props during demolition.</w:t>
      </w:r>
    </w:p>
    <w:p w14:paraId="69C4540F" w14:textId="1230BFA4" w:rsidR="005F75A7" w:rsidRPr="00965C03" w:rsidRDefault="00433D74"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r w:rsidRPr="00965C03">
        <w:rPr>
          <w:rStyle w:val="Strong"/>
          <w:rFonts w:ascii="Arial" w:hAnsi="Arial" w:cs="Arial"/>
          <w:b/>
          <w:bCs/>
          <w:color w:val="000000" w:themeColor="text1"/>
          <w:spacing w:val="-3"/>
          <w:sz w:val="18"/>
          <w:szCs w:val="18"/>
          <w:bdr w:val="none" w:sz="0" w:space="0" w:color="auto" w:frame="1"/>
        </w:rPr>
        <w:t xml:space="preserve"> Proven through risk assessments, the safest method is to remove only a sufficient amount of masonry to allow the fitting of the permanent support.</w:t>
      </w:r>
      <w:r w:rsidR="009E70BC" w:rsidRPr="00965C03">
        <w:rPr>
          <w:rStyle w:val="Strong"/>
          <w:rFonts w:ascii="Arial" w:hAnsi="Arial" w:cs="Arial"/>
          <w:b/>
          <w:bCs/>
          <w:color w:val="000000" w:themeColor="text1"/>
          <w:spacing w:val="-3"/>
          <w:sz w:val="18"/>
          <w:szCs w:val="18"/>
          <w:bdr w:val="none" w:sz="0" w:space="0" w:color="auto" w:frame="1"/>
        </w:rPr>
        <w:t xml:space="preserve"> Once the permanent support is in its final position, packed and cured</w:t>
      </w:r>
      <w:r w:rsidR="003C02AE" w:rsidRPr="00965C03">
        <w:rPr>
          <w:rStyle w:val="Strong"/>
          <w:rFonts w:ascii="Arial" w:hAnsi="Arial" w:cs="Arial"/>
          <w:b/>
          <w:bCs/>
          <w:color w:val="000000" w:themeColor="text1"/>
          <w:spacing w:val="-3"/>
          <w:sz w:val="18"/>
          <w:szCs w:val="18"/>
          <w:bdr w:val="none" w:sz="0" w:space="0" w:color="auto" w:frame="1"/>
        </w:rPr>
        <w:t>,</w:t>
      </w:r>
      <w:r w:rsidR="009E70BC" w:rsidRPr="00965C03">
        <w:rPr>
          <w:rStyle w:val="Strong"/>
          <w:rFonts w:ascii="Arial" w:hAnsi="Arial" w:cs="Arial"/>
          <w:b/>
          <w:bCs/>
          <w:color w:val="000000" w:themeColor="text1"/>
          <w:spacing w:val="-3"/>
          <w:sz w:val="18"/>
          <w:szCs w:val="18"/>
          <w:bdr w:val="none" w:sz="0" w:space="0" w:color="auto" w:frame="1"/>
        </w:rPr>
        <w:t xml:space="preserve"> then the rest of the opening can be</w:t>
      </w:r>
      <w:r w:rsidR="003C02AE" w:rsidRPr="00965C03">
        <w:rPr>
          <w:rStyle w:val="Strong"/>
          <w:rFonts w:ascii="Arial" w:hAnsi="Arial" w:cs="Arial"/>
          <w:b/>
          <w:bCs/>
          <w:color w:val="000000" w:themeColor="text1"/>
          <w:spacing w:val="-3"/>
          <w:sz w:val="18"/>
          <w:szCs w:val="18"/>
          <w:bdr w:val="none" w:sz="0" w:space="0" w:color="auto" w:frame="1"/>
        </w:rPr>
        <w:t xml:space="preserve"> </w:t>
      </w:r>
      <w:r w:rsidR="009E70BC" w:rsidRPr="00965C03">
        <w:rPr>
          <w:rStyle w:val="Strong"/>
          <w:rFonts w:ascii="Arial" w:hAnsi="Arial" w:cs="Arial"/>
          <w:b/>
          <w:bCs/>
          <w:color w:val="000000" w:themeColor="text1"/>
          <w:spacing w:val="-3"/>
          <w:sz w:val="18"/>
          <w:szCs w:val="18"/>
          <w:bdr w:val="none" w:sz="0" w:space="0" w:color="auto" w:frame="1"/>
        </w:rPr>
        <w:t>removed</w:t>
      </w:r>
      <w:r w:rsidR="003C02AE" w:rsidRPr="00965C03">
        <w:rPr>
          <w:rStyle w:val="Strong"/>
          <w:rFonts w:ascii="Arial" w:hAnsi="Arial" w:cs="Arial"/>
          <w:b/>
          <w:bCs/>
          <w:color w:val="000000" w:themeColor="text1"/>
          <w:spacing w:val="-3"/>
          <w:sz w:val="18"/>
          <w:szCs w:val="18"/>
          <w:bdr w:val="none" w:sz="0" w:space="0" w:color="auto" w:frame="1"/>
        </w:rPr>
        <w:t xml:space="preserve"> in a safer manner</w:t>
      </w:r>
      <w:r w:rsidR="009E70BC" w:rsidRPr="00965C03">
        <w:rPr>
          <w:rStyle w:val="Strong"/>
          <w:rFonts w:ascii="Arial" w:hAnsi="Arial" w:cs="Arial"/>
          <w:b/>
          <w:bCs/>
          <w:color w:val="000000" w:themeColor="text1"/>
          <w:spacing w:val="-3"/>
          <w:sz w:val="18"/>
          <w:szCs w:val="18"/>
          <w:bdr w:val="none" w:sz="0" w:space="0" w:color="auto" w:frame="1"/>
        </w:rPr>
        <w:t xml:space="preserve">. </w:t>
      </w:r>
    </w:p>
    <w:p w14:paraId="7D4F470D" w14:textId="6565B2C2" w:rsidR="004E672A" w:rsidRPr="00965C03" w:rsidRDefault="004E672A"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p>
    <w:p w14:paraId="092C43B8" w14:textId="4932D2E0" w:rsidR="006803CC" w:rsidRPr="00965C03" w:rsidRDefault="00980FA9"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r w:rsidRPr="00965C03">
        <w:rPr>
          <w:rFonts w:ascii="Arial" w:hAnsi="Arial" w:cs="Arial"/>
          <w:color w:val="ED7D31" w:themeColor="accent2"/>
          <w:spacing w:val="-3"/>
          <w:sz w:val="18"/>
          <w:szCs w:val="18"/>
        </w:rPr>
        <w:t>U</w:t>
      </w:r>
      <w:r w:rsidR="008621FB" w:rsidRPr="00965C03">
        <w:rPr>
          <w:rFonts w:ascii="Arial" w:hAnsi="Arial" w:cs="Arial"/>
          <w:color w:val="000000" w:themeColor="text1"/>
          <w:spacing w:val="-3"/>
          <w:sz w:val="18"/>
          <w:szCs w:val="18"/>
        </w:rPr>
        <w:t xml:space="preserve">. </w:t>
      </w:r>
      <w:r w:rsidR="006803CC" w:rsidRPr="00965C03">
        <w:rPr>
          <w:rFonts w:ascii="Arial" w:hAnsi="Arial" w:cs="Arial"/>
          <w:color w:val="000000" w:themeColor="text1"/>
          <w:spacing w:val="-3"/>
          <w:sz w:val="18"/>
          <w:szCs w:val="18"/>
        </w:rPr>
        <w:t>The traditional tongued prop attachment</w:t>
      </w:r>
      <w:r w:rsidR="006803CC" w:rsidRPr="00965C03">
        <w:rPr>
          <w:rStyle w:val="Strong"/>
          <w:rFonts w:ascii="Arial" w:hAnsi="Arial" w:cs="Arial"/>
          <w:b/>
          <w:bCs/>
          <w:color w:val="000000" w:themeColor="text1"/>
          <w:spacing w:val="-3"/>
          <w:sz w:val="18"/>
          <w:szCs w:val="18"/>
          <w:bdr w:val="none" w:sz="0" w:space="0" w:color="auto" w:frame="1"/>
        </w:rPr>
        <w:t xml:space="preserve"> was designed in the mid 1980’s when the typical </w:t>
      </w:r>
      <w:r w:rsidR="008178DF">
        <w:rPr>
          <w:rStyle w:val="Strong"/>
          <w:rFonts w:ascii="Arial" w:hAnsi="Arial" w:cs="Arial"/>
          <w:b/>
          <w:bCs/>
          <w:color w:val="000000" w:themeColor="text1"/>
          <w:spacing w:val="-3"/>
          <w:sz w:val="18"/>
          <w:szCs w:val="18"/>
          <w:bdr w:val="none" w:sz="0" w:space="0" w:color="auto" w:frame="1"/>
        </w:rPr>
        <w:t xml:space="preserve">rooms &amp; </w:t>
      </w:r>
      <w:r w:rsidR="006803CC" w:rsidRPr="00965C03">
        <w:rPr>
          <w:rStyle w:val="Strong"/>
          <w:rFonts w:ascii="Arial" w:hAnsi="Arial" w:cs="Arial"/>
          <w:b/>
          <w:bCs/>
          <w:color w:val="000000" w:themeColor="text1"/>
          <w:spacing w:val="-3"/>
          <w:sz w:val="18"/>
          <w:szCs w:val="18"/>
          <w:bdr w:val="none" w:sz="0" w:space="0" w:color="auto" w:frame="1"/>
        </w:rPr>
        <w:t>opening</w:t>
      </w:r>
      <w:r w:rsidR="008178DF">
        <w:rPr>
          <w:rStyle w:val="Strong"/>
          <w:rFonts w:ascii="Arial" w:hAnsi="Arial" w:cs="Arial"/>
          <w:b/>
          <w:bCs/>
          <w:color w:val="000000" w:themeColor="text1"/>
          <w:spacing w:val="-3"/>
          <w:sz w:val="18"/>
          <w:szCs w:val="18"/>
          <w:bdr w:val="none" w:sz="0" w:space="0" w:color="auto" w:frame="1"/>
        </w:rPr>
        <w:t>s</w:t>
      </w:r>
      <w:r w:rsidR="006803CC" w:rsidRPr="00965C03">
        <w:rPr>
          <w:rStyle w:val="Strong"/>
          <w:rFonts w:ascii="Arial" w:hAnsi="Arial" w:cs="Arial"/>
          <w:b/>
          <w:bCs/>
          <w:color w:val="000000" w:themeColor="text1"/>
          <w:spacing w:val="-3"/>
          <w:sz w:val="18"/>
          <w:szCs w:val="18"/>
          <w:bdr w:val="none" w:sz="0" w:space="0" w:color="auto" w:frame="1"/>
        </w:rPr>
        <w:t xml:space="preserve"> w</w:t>
      </w:r>
      <w:r w:rsidR="008178DF">
        <w:rPr>
          <w:rStyle w:val="Strong"/>
          <w:rFonts w:ascii="Arial" w:hAnsi="Arial" w:cs="Arial"/>
          <w:b/>
          <w:bCs/>
          <w:color w:val="000000" w:themeColor="text1"/>
          <w:spacing w:val="-3"/>
          <w:sz w:val="18"/>
          <w:szCs w:val="18"/>
          <w:bdr w:val="none" w:sz="0" w:space="0" w:color="auto" w:frame="1"/>
        </w:rPr>
        <w:t>ere</w:t>
      </w:r>
      <w:r w:rsidR="006803CC" w:rsidRPr="00965C03">
        <w:rPr>
          <w:rStyle w:val="Strong"/>
          <w:rFonts w:ascii="Arial" w:hAnsi="Arial" w:cs="Arial"/>
          <w:b/>
          <w:bCs/>
          <w:color w:val="000000" w:themeColor="text1"/>
          <w:spacing w:val="-3"/>
          <w:sz w:val="18"/>
          <w:szCs w:val="18"/>
          <w:bdr w:val="none" w:sz="0" w:space="0" w:color="auto" w:frame="1"/>
        </w:rPr>
        <w:t xml:space="preserve"> smaller and a cavity only 50mm</w:t>
      </w:r>
      <w:r w:rsidR="00832CAA">
        <w:rPr>
          <w:rStyle w:val="Strong"/>
          <w:rFonts w:ascii="Arial" w:hAnsi="Arial" w:cs="Arial"/>
          <w:b/>
          <w:bCs/>
          <w:color w:val="000000" w:themeColor="text1"/>
          <w:spacing w:val="-3"/>
          <w:sz w:val="18"/>
          <w:szCs w:val="18"/>
          <w:bdr w:val="none" w:sz="0" w:space="0" w:color="auto" w:frame="1"/>
        </w:rPr>
        <w:t>, but d</w:t>
      </w:r>
      <w:r w:rsidR="006803CC" w:rsidRPr="00965C03">
        <w:rPr>
          <w:rStyle w:val="Strong"/>
          <w:rFonts w:ascii="Arial" w:hAnsi="Arial" w:cs="Arial"/>
          <w:b/>
          <w:bCs/>
          <w:color w:val="000000" w:themeColor="text1"/>
          <w:spacing w:val="-3"/>
          <w:sz w:val="18"/>
          <w:szCs w:val="18"/>
          <w:bdr w:val="none" w:sz="0" w:space="0" w:color="auto" w:frame="1"/>
        </w:rPr>
        <w:t xml:space="preserve">ue to changes in </w:t>
      </w:r>
      <w:r w:rsidR="001B5D1D">
        <w:rPr>
          <w:rStyle w:val="Strong"/>
          <w:rFonts w:ascii="Arial" w:hAnsi="Arial" w:cs="Arial"/>
          <w:b/>
          <w:bCs/>
          <w:color w:val="000000" w:themeColor="text1"/>
          <w:spacing w:val="-3"/>
          <w:sz w:val="18"/>
          <w:szCs w:val="18"/>
          <w:bdr w:val="none" w:sz="0" w:space="0" w:color="auto" w:frame="1"/>
        </w:rPr>
        <w:t xml:space="preserve">construction </w:t>
      </w:r>
      <w:r w:rsidR="006803CC" w:rsidRPr="00965C03">
        <w:rPr>
          <w:rStyle w:val="Strong"/>
          <w:rFonts w:ascii="Arial" w:hAnsi="Arial" w:cs="Arial"/>
          <w:b/>
          <w:bCs/>
          <w:color w:val="000000" w:themeColor="text1"/>
          <w:spacing w:val="-3"/>
          <w:sz w:val="18"/>
          <w:szCs w:val="18"/>
          <w:bdr w:val="none" w:sz="0" w:space="0" w:color="auto" w:frame="1"/>
        </w:rPr>
        <w:t xml:space="preserve">design a cavity has doubled </w:t>
      </w:r>
      <w:r w:rsidR="008178DF">
        <w:rPr>
          <w:rStyle w:val="Strong"/>
          <w:rFonts w:ascii="Arial" w:hAnsi="Arial" w:cs="Arial"/>
          <w:b/>
          <w:bCs/>
          <w:color w:val="000000" w:themeColor="text1"/>
          <w:spacing w:val="-3"/>
          <w:sz w:val="18"/>
          <w:szCs w:val="18"/>
          <w:bdr w:val="none" w:sz="0" w:space="0" w:color="auto" w:frame="1"/>
        </w:rPr>
        <w:t xml:space="preserve">in size </w:t>
      </w:r>
      <w:r w:rsidR="006803CC" w:rsidRPr="00965C03">
        <w:rPr>
          <w:rStyle w:val="Strong"/>
          <w:rFonts w:ascii="Arial" w:hAnsi="Arial" w:cs="Arial"/>
          <w:b/>
          <w:bCs/>
          <w:color w:val="000000" w:themeColor="text1"/>
          <w:spacing w:val="-3"/>
          <w:sz w:val="18"/>
          <w:szCs w:val="18"/>
          <w:bdr w:val="none" w:sz="0" w:space="0" w:color="auto" w:frame="1"/>
        </w:rPr>
        <w:t>and over 150mm upon new properties for further thermal value</w:t>
      </w:r>
      <w:r w:rsidR="00814A28">
        <w:rPr>
          <w:rStyle w:val="Strong"/>
          <w:rFonts w:ascii="Arial" w:hAnsi="Arial" w:cs="Arial"/>
          <w:b/>
          <w:bCs/>
          <w:color w:val="000000" w:themeColor="text1"/>
          <w:spacing w:val="-3"/>
          <w:sz w:val="18"/>
          <w:szCs w:val="18"/>
          <w:bdr w:val="none" w:sz="0" w:space="0" w:color="auto" w:frame="1"/>
        </w:rPr>
        <w:t xml:space="preserve"> and</w:t>
      </w:r>
      <w:r w:rsidR="00903EE7" w:rsidRPr="00965C03">
        <w:rPr>
          <w:rStyle w:val="Strong"/>
          <w:rFonts w:ascii="Arial" w:hAnsi="Arial" w:cs="Arial"/>
          <w:b/>
          <w:bCs/>
          <w:color w:val="000000" w:themeColor="text1"/>
          <w:spacing w:val="-3"/>
          <w:sz w:val="18"/>
          <w:szCs w:val="18"/>
          <w:bdr w:val="none" w:sz="0" w:space="0" w:color="auto" w:frame="1"/>
        </w:rPr>
        <w:t xml:space="preserve"> </w:t>
      </w:r>
      <w:r w:rsidR="00B648B9">
        <w:rPr>
          <w:rStyle w:val="Strong"/>
          <w:rFonts w:ascii="Arial" w:hAnsi="Arial" w:cs="Arial"/>
          <w:b/>
          <w:bCs/>
          <w:color w:val="000000" w:themeColor="text1"/>
          <w:spacing w:val="-3"/>
          <w:sz w:val="18"/>
          <w:szCs w:val="18"/>
          <w:bdr w:val="none" w:sz="0" w:space="0" w:color="auto" w:frame="1"/>
        </w:rPr>
        <w:t xml:space="preserve">with </w:t>
      </w:r>
      <w:r w:rsidR="00903EE7" w:rsidRPr="00965C03">
        <w:rPr>
          <w:rStyle w:val="Strong"/>
          <w:rFonts w:ascii="Arial" w:hAnsi="Arial" w:cs="Arial"/>
          <w:b/>
          <w:bCs/>
          <w:color w:val="000000" w:themeColor="text1"/>
          <w:spacing w:val="-3"/>
          <w:sz w:val="18"/>
          <w:szCs w:val="18"/>
          <w:bdr w:val="none" w:sz="0" w:space="0" w:color="auto" w:frame="1"/>
        </w:rPr>
        <w:t>open plan living accommodation</w:t>
      </w:r>
      <w:r w:rsidR="0024650C" w:rsidRPr="00965C03">
        <w:rPr>
          <w:rStyle w:val="Strong"/>
          <w:rFonts w:ascii="Arial" w:hAnsi="Arial" w:cs="Arial"/>
          <w:b/>
          <w:bCs/>
          <w:color w:val="000000" w:themeColor="text1"/>
          <w:spacing w:val="-3"/>
          <w:sz w:val="18"/>
          <w:szCs w:val="18"/>
          <w:bdr w:val="none" w:sz="0" w:space="0" w:color="auto" w:frame="1"/>
        </w:rPr>
        <w:t xml:space="preserve"> </w:t>
      </w:r>
      <w:r w:rsidR="00903EE7" w:rsidRPr="00965C03">
        <w:rPr>
          <w:rStyle w:val="Strong"/>
          <w:rFonts w:ascii="Arial" w:hAnsi="Arial" w:cs="Arial"/>
          <w:b/>
          <w:bCs/>
          <w:color w:val="000000" w:themeColor="text1"/>
          <w:spacing w:val="-3"/>
          <w:sz w:val="18"/>
          <w:szCs w:val="18"/>
          <w:bdr w:val="none" w:sz="0" w:space="0" w:color="auto" w:frame="1"/>
        </w:rPr>
        <w:t>vastly increas</w:t>
      </w:r>
      <w:r w:rsidR="00D1312E">
        <w:rPr>
          <w:rStyle w:val="Strong"/>
          <w:rFonts w:ascii="Arial" w:hAnsi="Arial" w:cs="Arial"/>
          <w:b/>
          <w:bCs/>
          <w:color w:val="000000" w:themeColor="text1"/>
          <w:spacing w:val="-3"/>
          <w:sz w:val="18"/>
          <w:szCs w:val="18"/>
          <w:bdr w:val="none" w:sz="0" w:space="0" w:color="auto" w:frame="1"/>
        </w:rPr>
        <w:t>ing</w:t>
      </w:r>
      <w:r w:rsidR="00903EE7" w:rsidRPr="00965C03">
        <w:rPr>
          <w:rStyle w:val="Strong"/>
          <w:rFonts w:ascii="Arial" w:hAnsi="Arial" w:cs="Arial"/>
          <w:b/>
          <w:bCs/>
          <w:color w:val="000000" w:themeColor="text1"/>
          <w:spacing w:val="-3"/>
          <w:sz w:val="18"/>
          <w:szCs w:val="18"/>
          <w:bdr w:val="none" w:sz="0" w:space="0" w:color="auto" w:frame="1"/>
        </w:rPr>
        <w:t xml:space="preserve"> opening sizes within a typical residential rear extension</w:t>
      </w:r>
      <w:r w:rsidR="00832CAA">
        <w:rPr>
          <w:rStyle w:val="Strong"/>
          <w:rFonts w:ascii="Arial" w:hAnsi="Arial" w:cs="Arial"/>
          <w:b/>
          <w:bCs/>
          <w:color w:val="000000" w:themeColor="text1"/>
          <w:spacing w:val="-3"/>
          <w:sz w:val="18"/>
          <w:szCs w:val="18"/>
          <w:bdr w:val="none" w:sz="0" w:space="0" w:color="auto" w:frame="1"/>
        </w:rPr>
        <w:t xml:space="preserve"> “knock through”</w:t>
      </w:r>
      <w:r w:rsidR="001B5D1D">
        <w:rPr>
          <w:rStyle w:val="Strong"/>
          <w:rFonts w:ascii="Arial" w:hAnsi="Arial" w:cs="Arial"/>
          <w:b/>
          <w:bCs/>
          <w:color w:val="000000" w:themeColor="text1"/>
          <w:spacing w:val="-3"/>
          <w:sz w:val="18"/>
          <w:szCs w:val="18"/>
          <w:bdr w:val="none" w:sz="0" w:space="0" w:color="auto" w:frame="1"/>
        </w:rPr>
        <w:t xml:space="preserve"> therefore</w:t>
      </w:r>
      <w:r w:rsidR="008178DF">
        <w:rPr>
          <w:rStyle w:val="Strong"/>
          <w:rFonts w:ascii="Arial" w:hAnsi="Arial" w:cs="Arial"/>
          <w:b/>
          <w:bCs/>
          <w:color w:val="000000" w:themeColor="text1"/>
          <w:spacing w:val="-3"/>
          <w:sz w:val="18"/>
          <w:szCs w:val="18"/>
          <w:bdr w:val="none" w:sz="0" w:space="0" w:color="auto" w:frame="1"/>
        </w:rPr>
        <w:t xml:space="preserve"> </w:t>
      </w:r>
      <w:r w:rsidR="001B5D1D">
        <w:rPr>
          <w:rStyle w:val="Strong"/>
          <w:rFonts w:ascii="Arial" w:hAnsi="Arial" w:cs="Arial"/>
          <w:b/>
          <w:bCs/>
          <w:color w:val="000000" w:themeColor="text1"/>
          <w:spacing w:val="-3"/>
          <w:sz w:val="18"/>
          <w:szCs w:val="18"/>
          <w:bdr w:val="none" w:sz="0" w:space="0" w:color="auto" w:frame="1"/>
        </w:rPr>
        <w:t>a</w:t>
      </w:r>
      <w:r w:rsidR="00903EE7" w:rsidRPr="00965C03">
        <w:rPr>
          <w:rStyle w:val="Strong"/>
          <w:rFonts w:ascii="Arial" w:hAnsi="Arial" w:cs="Arial"/>
          <w:b/>
          <w:bCs/>
          <w:color w:val="000000" w:themeColor="text1"/>
          <w:spacing w:val="-3"/>
          <w:sz w:val="18"/>
          <w:szCs w:val="18"/>
          <w:bdr w:val="none" w:sz="0" w:space="0" w:color="auto" w:frame="1"/>
        </w:rPr>
        <w:t>ttempting tasks which require longer &amp; wider steels with welded top/bottom plates for</w:t>
      </w:r>
      <w:r w:rsidR="00E1779B">
        <w:rPr>
          <w:rStyle w:val="Strong"/>
          <w:rFonts w:ascii="Arial" w:hAnsi="Arial" w:cs="Arial"/>
          <w:b/>
          <w:bCs/>
          <w:color w:val="000000" w:themeColor="text1"/>
          <w:spacing w:val="-3"/>
          <w:sz w:val="18"/>
          <w:szCs w:val="18"/>
          <w:bdr w:val="none" w:sz="0" w:space="0" w:color="auto" w:frame="1"/>
        </w:rPr>
        <w:t xml:space="preserve"> larger </w:t>
      </w:r>
      <w:r w:rsidR="00903EE7" w:rsidRPr="00965C03">
        <w:rPr>
          <w:rStyle w:val="Strong"/>
          <w:rFonts w:ascii="Arial" w:hAnsi="Arial" w:cs="Arial"/>
          <w:b/>
          <w:bCs/>
          <w:color w:val="000000" w:themeColor="text1"/>
          <w:spacing w:val="-3"/>
          <w:sz w:val="18"/>
          <w:szCs w:val="18"/>
          <w:bdr w:val="none" w:sz="0" w:space="0" w:color="auto" w:frame="1"/>
        </w:rPr>
        <w:t xml:space="preserve">openings and </w:t>
      </w:r>
      <w:r w:rsidR="00E1779B">
        <w:rPr>
          <w:rStyle w:val="Strong"/>
          <w:rFonts w:ascii="Arial" w:hAnsi="Arial" w:cs="Arial"/>
          <w:b/>
          <w:bCs/>
          <w:color w:val="000000" w:themeColor="text1"/>
          <w:spacing w:val="-3"/>
          <w:sz w:val="18"/>
          <w:szCs w:val="18"/>
          <w:bdr w:val="none" w:sz="0" w:space="0" w:color="auto" w:frame="1"/>
        </w:rPr>
        <w:t>wider</w:t>
      </w:r>
      <w:r w:rsidR="00903EE7" w:rsidRPr="00965C03">
        <w:rPr>
          <w:rStyle w:val="Strong"/>
          <w:rFonts w:ascii="Arial" w:hAnsi="Arial" w:cs="Arial"/>
          <w:b/>
          <w:bCs/>
          <w:color w:val="000000" w:themeColor="text1"/>
          <w:spacing w:val="-3"/>
          <w:sz w:val="18"/>
          <w:szCs w:val="18"/>
          <w:bdr w:val="none" w:sz="0" w:space="0" w:color="auto" w:frame="1"/>
        </w:rPr>
        <w:t xml:space="preserve"> cavities and still only using </w:t>
      </w:r>
      <w:r w:rsidR="00814A28">
        <w:rPr>
          <w:rStyle w:val="Strong"/>
          <w:rFonts w:ascii="Arial" w:hAnsi="Arial" w:cs="Arial"/>
          <w:b/>
          <w:bCs/>
          <w:color w:val="000000" w:themeColor="text1"/>
          <w:spacing w:val="-3"/>
          <w:sz w:val="18"/>
          <w:szCs w:val="18"/>
          <w:bdr w:val="none" w:sz="0" w:space="0" w:color="auto" w:frame="1"/>
        </w:rPr>
        <w:t xml:space="preserve">the </w:t>
      </w:r>
      <w:r w:rsidR="00832CAA" w:rsidRPr="00965C03">
        <w:rPr>
          <w:rStyle w:val="Strong"/>
          <w:rFonts w:ascii="Arial" w:hAnsi="Arial" w:cs="Arial"/>
          <w:b/>
          <w:bCs/>
          <w:color w:val="000000" w:themeColor="text1"/>
          <w:spacing w:val="-3"/>
          <w:sz w:val="18"/>
          <w:szCs w:val="18"/>
          <w:bdr w:val="none" w:sz="0" w:space="0" w:color="auto" w:frame="1"/>
        </w:rPr>
        <w:t>out-of-date</w:t>
      </w:r>
      <w:r w:rsidR="00900EFA" w:rsidRPr="00965C03">
        <w:rPr>
          <w:rStyle w:val="Strong"/>
          <w:rFonts w:ascii="Arial" w:hAnsi="Arial" w:cs="Arial"/>
          <w:b/>
          <w:bCs/>
          <w:color w:val="000000" w:themeColor="text1"/>
          <w:spacing w:val="-3"/>
          <w:sz w:val="18"/>
          <w:szCs w:val="18"/>
          <w:bdr w:val="none" w:sz="0" w:space="0" w:color="auto" w:frame="1"/>
        </w:rPr>
        <w:t xml:space="preserve"> </w:t>
      </w:r>
      <w:r w:rsidR="0024650C" w:rsidRPr="00965C03">
        <w:rPr>
          <w:rStyle w:val="Strong"/>
          <w:rFonts w:ascii="Arial" w:hAnsi="Arial" w:cs="Arial"/>
          <w:b/>
          <w:bCs/>
          <w:color w:val="000000" w:themeColor="text1"/>
          <w:spacing w:val="-3"/>
          <w:sz w:val="18"/>
          <w:szCs w:val="18"/>
          <w:bdr w:val="none" w:sz="0" w:space="0" w:color="auto" w:frame="1"/>
        </w:rPr>
        <w:t>tongued attachment</w:t>
      </w:r>
      <w:r w:rsidR="00903EE7" w:rsidRPr="00965C03">
        <w:rPr>
          <w:rStyle w:val="Strong"/>
          <w:rFonts w:ascii="Arial" w:hAnsi="Arial" w:cs="Arial"/>
          <w:b/>
          <w:bCs/>
          <w:color w:val="000000" w:themeColor="text1"/>
          <w:spacing w:val="-3"/>
          <w:sz w:val="18"/>
          <w:szCs w:val="18"/>
          <w:bdr w:val="none" w:sz="0" w:space="0" w:color="auto" w:frame="1"/>
        </w:rPr>
        <w:t xml:space="preserve"> is where more </w:t>
      </w:r>
      <w:r w:rsidR="00814A28">
        <w:rPr>
          <w:rStyle w:val="Strong"/>
          <w:rFonts w:ascii="Arial" w:hAnsi="Arial" w:cs="Arial"/>
          <w:b/>
          <w:bCs/>
          <w:color w:val="000000" w:themeColor="text1"/>
          <w:spacing w:val="-3"/>
          <w:sz w:val="18"/>
          <w:szCs w:val="18"/>
          <w:bdr w:val="none" w:sz="0" w:space="0" w:color="auto" w:frame="1"/>
        </w:rPr>
        <w:t>cases</w:t>
      </w:r>
      <w:r w:rsidR="00903EE7" w:rsidRPr="00965C03">
        <w:rPr>
          <w:rStyle w:val="Strong"/>
          <w:rFonts w:ascii="Arial" w:hAnsi="Arial" w:cs="Arial"/>
          <w:b/>
          <w:bCs/>
          <w:color w:val="000000" w:themeColor="text1"/>
          <w:spacing w:val="-3"/>
          <w:sz w:val="18"/>
          <w:szCs w:val="18"/>
          <w:bdr w:val="none" w:sz="0" w:space="0" w:color="auto" w:frame="1"/>
        </w:rPr>
        <w:t xml:space="preserve"> of </w:t>
      </w:r>
      <w:r w:rsidR="003E5838" w:rsidRPr="00965C03">
        <w:rPr>
          <w:rStyle w:val="Strong"/>
          <w:rFonts w:ascii="Arial" w:hAnsi="Arial" w:cs="Arial"/>
          <w:b/>
          <w:bCs/>
          <w:color w:val="000000" w:themeColor="text1"/>
          <w:spacing w:val="-3"/>
          <w:sz w:val="18"/>
          <w:szCs w:val="18"/>
          <w:bdr w:val="none" w:sz="0" w:space="0" w:color="auto" w:frame="1"/>
        </w:rPr>
        <w:t>collapse</w:t>
      </w:r>
      <w:r w:rsidR="00903EE7" w:rsidRPr="00965C03">
        <w:rPr>
          <w:rStyle w:val="Strong"/>
          <w:rFonts w:ascii="Arial" w:hAnsi="Arial" w:cs="Arial"/>
          <w:b/>
          <w:bCs/>
          <w:color w:val="000000" w:themeColor="text1"/>
          <w:spacing w:val="-3"/>
          <w:sz w:val="18"/>
          <w:szCs w:val="18"/>
          <w:bdr w:val="none" w:sz="0" w:space="0" w:color="auto" w:frame="1"/>
        </w:rPr>
        <w:t xml:space="preserve"> </w:t>
      </w:r>
      <w:r w:rsidR="00814A28">
        <w:rPr>
          <w:rStyle w:val="Strong"/>
          <w:rFonts w:ascii="Arial" w:hAnsi="Arial" w:cs="Arial"/>
          <w:b/>
          <w:bCs/>
          <w:color w:val="000000" w:themeColor="text1"/>
          <w:spacing w:val="-3"/>
          <w:sz w:val="18"/>
          <w:szCs w:val="18"/>
          <w:bdr w:val="none" w:sz="0" w:space="0" w:color="auto" w:frame="1"/>
        </w:rPr>
        <w:t xml:space="preserve">occur </w:t>
      </w:r>
      <w:r w:rsidR="008178DF">
        <w:rPr>
          <w:rStyle w:val="Strong"/>
          <w:rFonts w:ascii="Arial" w:hAnsi="Arial" w:cs="Arial"/>
          <w:b/>
          <w:bCs/>
          <w:color w:val="000000" w:themeColor="text1"/>
          <w:spacing w:val="-3"/>
          <w:sz w:val="18"/>
          <w:szCs w:val="18"/>
          <w:bdr w:val="none" w:sz="0" w:space="0" w:color="auto" w:frame="1"/>
        </w:rPr>
        <w:t>from</w:t>
      </w:r>
      <w:r w:rsidR="00903EE7" w:rsidRPr="00965C03">
        <w:rPr>
          <w:rStyle w:val="Strong"/>
          <w:rFonts w:ascii="Arial" w:hAnsi="Arial" w:cs="Arial"/>
          <w:b/>
          <w:bCs/>
          <w:color w:val="000000" w:themeColor="text1"/>
          <w:spacing w:val="-3"/>
          <w:sz w:val="18"/>
          <w:szCs w:val="18"/>
          <w:bdr w:val="none" w:sz="0" w:space="0" w:color="auto" w:frame="1"/>
        </w:rPr>
        <w:t xml:space="preserve"> overextending even further from the wall to gain</w:t>
      </w:r>
      <w:r w:rsidR="0052451A">
        <w:rPr>
          <w:rStyle w:val="Strong"/>
          <w:rFonts w:ascii="Arial" w:hAnsi="Arial" w:cs="Arial"/>
          <w:b/>
          <w:bCs/>
          <w:color w:val="000000" w:themeColor="text1"/>
          <w:spacing w:val="-3"/>
          <w:sz w:val="18"/>
          <w:szCs w:val="18"/>
          <w:bdr w:val="none" w:sz="0" w:space="0" w:color="auto" w:frame="1"/>
        </w:rPr>
        <w:t xml:space="preserve"> enough</w:t>
      </w:r>
      <w:r w:rsidR="00903EE7" w:rsidRPr="00965C03">
        <w:rPr>
          <w:rStyle w:val="Strong"/>
          <w:rFonts w:ascii="Arial" w:hAnsi="Arial" w:cs="Arial"/>
          <w:b/>
          <w:bCs/>
          <w:color w:val="000000" w:themeColor="text1"/>
          <w:spacing w:val="-3"/>
          <w:sz w:val="18"/>
          <w:szCs w:val="18"/>
          <w:bdr w:val="none" w:sz="0" w:space="0" w:color="auto" w:frame="1"/>
        </w:rPr>
        <w:t xml:space="preserve"> </w:t>
      </w:r>
      <w:r w:rsidR="00832CAA">
        <w:rPr>
          <w:rStyle w:val="Strong"/>
          <w:rFonts w:ascii="Arial" w:hAnsi="Arial" w:cs="Arial"/>
          <w:b/>
          <w:bCs/>
          <w:color w:val="000000" w:themeColor="text1"/>
          <w:spacing w:val="-3"/>
          <w:sz w:val="18"/>
          <w:szCs w:val="18"/>
          <w:bdr w:val="none" w:sz="0" w:space="0" w:color="auto" w:frame="1"/>
        </w:rPr>
        <w:t xml:space="preserve">fitting </w:t>
      </w:r>
      <w:r w:rsidR="00903EE7" w:rsidRPr="00965C03">
        <w:rPr>
          <w:rStyle w:val="Strong"/>
          <w:rFonts w:ascii="Arial" w:hAnsi="Arial" w:cs="Arial"/>
          <w:b/>
          <w:bCs/>
          <w:color w:val="000000" w:themeColor="text1"/>
          <w:spacing w:val="-3"/>
          <w:sz w:val="18"/>
          <w:szCs w:val="18"/>
          <w:bdr w:val="none" w:sz="0" w:space="0" w:color="auto" w:frame="1"/>
        </w:rPr>
        <w:t>access.</w:t>
      </w:r>
    </w:p>
    <w:p w14:paraId="2F41DBB2" w14:textId="022E978E" w:rsidR="000B0C55" w:rsidRPr="00965C03" w:rsidRDefault="000B0C55"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p>
    <w:p w14:paraId="56DF9198" w14:textId="36B6AD6A" w:rsidR="008621FB" w:rsidRPr="00965C03" w:rsidRDefault="00A87D8B"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r w:rsidRPr="00965C03">
        <w:rPr>
          <w:rFonts w:ascii="Arial" w:hAnsi="Arial" w:cs="Arial"/>
          <w:color w:val="ED7D31" w:themeColor="accent2"/>
          <w:spacing w:val="-3"/>
          <w:sz w:val="18"/>
          <w:szCs w:val="18"/>
        </w:rPr>
        <w:t>V</w:t>
      </w:r>
      <w:r w:rsidRPr="00965C03">
        <w:rPr>
          <w:rFonts w:ascii="Arial" w:hAnsi="Arial" w:cs="Arial"/>
          <w:color w:val="000000" w:themeColor="text1"/>
          <w:spacing w:val="-3"/>
          <w:sz w:val="18"/>
          <w:szCs w:val="18"/>
        </w:rPr>
        <w:t xml:space="preserve">. </w:t>
      </w:r>
      <w:r w:rsidR="0024650C" w:rsidRPr="00965C03">
        <w:rPr>
          <w:rFonts w:ascii="Arial" w:hAnsi="Arial" w:cs="Arial"/>
          <w:color w:val="000000" w:themeColor="text1"/>
          <w:spacing w:val="-3"/>
          <w:sz w:val="18"/>
          <w:szCs w:val="18"/>
        </w:rPr>
        <w:t>F</w:t>
      </w:r>
      <w:r w:rsidR="003358BC" w:rsidRPr="00965C03">
        <w:rPr>
          <w:rFonts w:ascii="Arial" w:hAnsi="Arial" w:cs="Arial"/>
          <w:color w:val="000000" w:themeColor="text1"/>
          <w:spacing w:val="-3"/>
          <w:sz w:val="18"/>
          <w:szCs w:val="18"/>
        </w:rPr>
        <w:t>ully understand that</w:t>
      </w:r>
      <w:r w:rsidR="00814A28">
        <w:rPr>
          <w:rFonts w:ascii="Arial" w:hAnsi="Arial" w:cs="Arial"/>
          <w:color w:val="000000" w:themeColor="text1"/>
          <w:spacing w:val="-3"/>
          <w:sz w:val="18"/>
          <w:szCs w:val="18"/>
        </w:rPr>
        <w:t xml:space="preserve"> all</w:t>
      </w:r>
      <w:r w:rsidR="003358BC" w:rsidRPr="00965C03">
        <w:rPr>
          <w:rFonts w:ascii="Arial" w:hAnsi="Arial" w:cs="Arial"/>
          <w:color w:val="000000" w:themeColor="text1"/>
          <w:spacing w:val="-3"/>
          <w:sz w:val="18"/>
          <w:szCs w:val="18"/>
        </w:rPr>
        <w:t xml:space="preserve"> m</w:t>
      </w:r>
      <w:r w:rsidR="008621FB" w:rsidRPr="00965C03">
        <w:rPr>
          <w:rFonts w:ascii="Arial" w:hAnsi="Arial" w:cs="Arial"/>
          <w:color w:val="000000" w:themeColor="text1"/>
          <w:spacing w:val="-3"/>
          <w:sz w:val="18"/>
          <w:szCs w:val="18"/>
        </w:rPr>
        <w:t>asonry alterations</w:t>
      </w:r>
      <w:r w:rsidR="00814A28">
        <w:rPr>
          <w:rFonts w:ascii="Arial" w:hAnsi="Arial" w:cs="Arial"/>
          <w:color w:val="000000" w:themeColor="text1"/>
          <w:spacing w:val="-3"/>
          <w:sz w:val="18"/>
          <w:szCs w:val="18"/>
        </w:rPr>
        <w:t xml:space="preserve"> are to be planned and carried out by competent people</w:t>
      </w:r>
      <w:r w:rsidR="008621FB" w:rsidRPr="00965C03">
        <w:rPr>
          <w:rFonts w:ascii="Arial" w:hAnsi="Arial" w:cs="Arial"/>
          <w:color w:val="000000" w:themeColor="text1"/>
          <w:spacing w:val="-3"/>
          <w:sz w:val="18"/>
          <w:szCs w:val="18"/>
        </w:rPr>
        <w:t xml:space="preserve"> and </w:t>
      </w:r>
      <w:r w:rsidR="003C02AE" w:rsidRPr="00965C03">
        <w:rPr>
          <w:rFonts w:ascii="Arial" w:hAnsi="Arial" w:cs="Arial"/>
          <w:color w:val="000000" w:themeColor="text1"/>
          <w:spacing w:val="-3"/>
          <w:sz w:val="18"/>
          <w:szCs w:val="18"/>
        </w:rPr>
        <w:t xml:space="preserve">to know </w:t>
      </w:r>
      <w:r w:rsidR="00814A28">
        <w:rPr>
          <w:rFonts w:ascii="Arial" w:hAnsi="Arial" w:cs="Arial"/>
          <w:color w:val="000000" w:themeColor="text1"/>
          <w:spacing w:val="-3"/>
          <w:sz w:val="18"/>
          <w:szCs w:val="18"/>
        </w:rPr>
        <w:t xml:space="preserve">that </w:t>
      </w:r>
      <w:r w:rsidR="008621FB" w:rsidRPr="00965C03">
        <w:rPr>
          <w:rFonts w:ascii="Arial" w:hAnsi="Arial" w:cs="Arial"/>
          <w:color w:val="000000" w:themeColor="text1"/>
          <w:spacing w:val="-3"/>
          <w:sz w:val="18"/>
          <w:szCs w:val="18"/>
        </w:rPr>
        <w:t xml:space="preserve">all temporary </w:t>
      </w:r>
      <w:r w:rsidR="00814A28">
        <w:rPr>
          <w:rFonts w:ascii="Arial" w:hAnsi="Arial" w:cs="Arial"/>
          <w:color w:val="000000" w:themeColor="text1"/>
          <w:spacing w:val="-3"/>
          <w:sz w:val="18"/>
          <w:szCs w:val="18"/>
        </w:rPr>
        <w:t xml:space="preserve">masonry </w:t>
      </w:r>
      <w:r w:rsidR="008621FB" w:rsidRPr="00965C03">
        <w:rPr>
          <w:rFonts w:ascii="Arial" w:hAnsi="Arial" w:cs="Arial"/>
          <w:color w:val="000000" w:themeColor="text1"/>
          <w:spacing w:val="-3"/>
          <w:sz w:val="18"/>
          <w:szCs w:val="18"/>
        </w:rPr>
        <w:t xml:space="preserve">support equipment </w:t>
      </w:r>
      <w:r w:rsidR="00CC3C60">
        <w:rPr>
          <w:rFonts w:ascii="Arial" w:hAnsi="Arial" w:cs="Arial"/>
          <w:color w:val="000000" w:themeColor="text1"/>
          <w:spacing w:val="-3"/>
          <w:sz w:val="18"/>
          <w:szCs w:val="18"/>
        </w:rPr>
        <w:t>can be</w:t>
      </w:r>
      <w:r w:rsidR="008621FB" w:rsidRPr="00965C03">
        <w:rPr>
          <w:rFonts w:ascii="Arial" w:hAnsi="Arial" w:cs="Arial"/>
          <w:color w:val="000000" w:themeColor="text1"/>
          <w:spacing w:val="-3"/>
          <w:sz w:val="18"/>
          <w:szCs w:val="18"/>
        </w:rPr>
        <w:t xml:space="preserve"> dangerous when</w:t>
      </w:r>
      <w:r w:rsidR="00D00179">
        <w:rPr>
          <w:rFonts w:ascii="Arial" w:hAnsi="Arial" w:cs="Arial"/>
          <w:color w:val="000000" w:themeColor="text1"/>
          <w:spacing w:val="-3"/>
          <w:sz w:val="18"/>
          <w:szCs w:val="18"/>
        </w:rPr>
        <w:t xml:space="preserve"> </w:t>
      </w:r>
      <w:r w:rsidR="00C450D0" w:rsidRPr="00965C03">
        <w:rPr>
          <w:rFonts w:ascii="Arial" w:hAnsi="Arial" w:cs="Arial"/>
          <w:color w:val="000000" w:themeColor="text1"/>
          <w:spacing w:val="-3"/>
          <w:sz w:val="18"/>
          <w:szCs w:val="18"/>
        </w:rPr>
        <w:t>used</w:t>
      </w:r>
      <w:r w:rsidR="008621FB" w:rsidRPr="00965C03">
        <w:rPr>
          <w:rFonts w:ascii="Arial" w:hAnsi="Arial" w:cs="Arial"/>
          <w:color w:val="000000" w:themeColor="text1"/>
          <w:spacing w:val="-3"/>
          <w:sz w:val="18"/>
          <w:szCs w:val="18"/>
        </w:rPr>
        <w:t xml:space="preserve"> </w:t>
      </w:r>
      <w:r w:rsidR="00A25ACD" w:rsidRPr="00965C03">
        <w:rPr>
          <w:rFonts w:ascii="Arial" w:hAnsi="Arial" w:cs="Arial"/>
          <w:color w:val="000000" w:themeColor="text1"/>
          <w:spacing w:val="-3"/>
          <w:sz w:val="18"/>
          <w:szCs w:val="18"/>
        </w:rPr>
        <w:t>by</w:t>
      </w:r>
      <w:r w:rsidR="008621FB" w:rsidRPr="00965C03">
        <w:rPr>
          <w:rFonts w:ascii="Arial" w:hAnsi="Arial" w:cs="Arial"/>
          <w:color w:val="000000" w:themeColor="text1"/>
          <w:spacing w:val="-3"/>
          <w:sz w:val="18"/>
          <w:szCs w:val="18"/>
        </w:rPr>
        <w:t xml:space="preserve"> </w:t>
      </w:r>
      <w:r w:rsidR="002B4B28" w:rsidRPr="00965C03">
        <w:rPr>
          <w:rFonts w:ascii="Arial" w:hAnsi="Arial" w:cs="Arial"/>
          <w:color w:val="000000" w:themeColor="text1"/>
          <w:spacing w:val="-3"/>
          <w:sz w:val="18"/>
          <w:szCs w:val="18"/>
        </w:rPr>
        <w:t xml:space="preserve">less </w:t>
      </w:r>
      <w:r w:rsidR="00A25ACD" w:rsidRPr="00965C03">
        <w:rPr>
          <w:rFonts w:ascii="Arial" w:hAnsi="Arial" w:cs="Arial"/>
          <w:color w:val="000000" w:themeColor="text1"/>
          <w:spacing w:val="-3"/>
          <w:sz w:val="18"/>
          <w:szCs w:val="18"/>
        </w:rPr>
        <w:t>knowledgeable</w:t>
      </w:r>
      <w:r w:rsidR="008621FB" w:rsidRPr="00965C03">
        <w:rPr>
          <w:rFonts w:ascii="Arial" w:hAnsi="Arial" w:cs="Arial"/>
          <w:color w:val="000000" w:themeColor="text1"/>
          <w:spacing w:val="-3"/>
          <w:sz w:val="18"/>
          <w:szCs w:val="18"/>
        </w:rPr>
        <w:t xml:space="preserve"> </w:t>
      </w:r>
      <w:r w:rsidR="00A25ACD" w:rsidRPr="00965C03">
        <w:rPr>
          <w:rFonts w:ascii="Arial" w:hAnsi="Arial" w:cs="Arial"/>
          <w:color w:val="000000" w:themeColor="text1"/>
          <w:spacing w:val="-3"/>
          <w:sz w:val="18"/>
          <w:szCs w:val="18"/>
        </w:rPr>
        <w:t>personnel</w:t>
      </w:r>
      <w:r w:rsidR="00D00179">
        <w:rPr>
          <w:rFonts w:ascii="Arial" w:hAnsi="Arial" w:cs="Arial"/>
          <w:color w:val="000000" w:themeColor="text1"/>
          <w:spacing w:val="-3"/>
          <w:sz w:val="18"/>
          <w:szCs w:val="18"/>
        </w:rPr>
        <w:t xml:space="preserve"> and</w:t>
      </w:r>
      <w:r w:rsidR="00CC3C60">
        <w:rPr>
          <w:rFonts w:ascii="Arial" w:hAnsi="Arial" w:cs="Arial"/>
          <w:color w:val="000000" w:themeColor="text1"/>
          <w:spacing w:val="-3"/>
          <w:sz w:val="18"/>
          <w:szCs w:val="18"/>
        </w:rPr>
        <w:t xml:space="preserve"> especially</w:t>
      </w:r>
      <w:r w:rsidR="00D00179">
        <w:rPr>
          <w:rFonts w:ascii="Arial" w:hAnsi="Arial" w:cs="Arial"/>
          <w:color w:val="000000" w:themeColor="text1"/>
          <w:spacing w:val="-3"/>
          <w:sz w:val="18"/>
          <w:szCs w:val="18"/>
        </w:rPr>
        <w:t xml:space="preserve"> when sold/hired without </w:t>
      </w:r>
      <w:r w:rsidR="00CC3C60">
        <w:rPr>
          <w:rFonts w:ascii="Arial" w:hAnsi="Arial" w:cs="Arial"/>
          <w:color w:val="000000" w:themeColor="text1"/>
          <w:spacing w:val="-3"/>
          <w:sz w:val="18"/>
          <w:szCs w:val="18"/>
        </w:rPr>
        <w:t xml:space="preserve">providing </w:t>
      </w:r>
      <w:r w:rsidR="00D00179">
        <w:rPr>
          <w:rFonts w:ascii="Arial" w:hAnsi="Arial" w:cs="Arial"/>
          <w:color w:val="000000" w:themeColor="text1"/>
          <w:spacing w:val="-3"/>
          <w:sz w:val="18"/>
          <w:szCs w:val="18"/>
        </w:rPr>
        <w:t>written guidance</w:t>
      </w:r>
      <w:r w:rsidR="008621FB" w:rsidRPr="00965C03">
        <w:rPr>
          <w:rFonts w:ascii="Arial" w:hAnsi="Arial" w:cs="Arial"/>
          <w:color w:val="000000" w:themeColor="text1"/>
          <w:spacing w:val="-3"/>
          <w:sz w:val="18"/>
          <w:szCs w:val="18"/>
        </w:rPr>
        <w:t xml:space="preserve">. </w:t>
      </w:r>
    </w:p>
    <w:p w14:paraId="615EF5B2" w14:textId="77777777" w:rsidR="008621FB" w:rsidRPr="00965C03" w:rsidRDefault="008621FB"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p>
    <w:p w14:paraId="0987B231" w14:textId="5977053B" w:rsidR="004E672A" w:rsidRPr="00965C03" w:rsidRDefault="00EC694C" w:rsidP="0065523B">
      <w:pPr>
        <w:pStyle w:val="Heading3"/>
        <w:shd w:val="clear" w:color="auto" w:fill="FFFFFF"/>
        <w:spacing w:before="0" w:beforeAutospacing="0" w:after="0" w:afterAutospacing="0"/>
        <w:jc w:val="center"/>
        <w:textAlignment w:val="baseline"/>
        <w:rPr>
          <w:rFonts w:ascii="Arial" w:hAnsi="Arial" w:cs="Arial"/>
          <w:color w:val="000000" w:themeColor="text1"/>
          <w:spacing w:val="-3"/>
          <w:sz w:val="18"/>
          <w:szCs w:val="18"/>
        </w:rPr>
      </w:pPr>
      <w:r w:rsidRPr="00965C03">
        <w:rPr>
          <w:rFonts w:ascii="Arial" w:hAnsi="Arial" w:cs="Arial"/>
          <w:color w:val="ED7D31" w:themeColor="accent2"/>
          <w:spacing w:val="-3"/>
          <w:sz w:val="18"/>
          <w:szCs w:val="18"/>
        </w:rPr>
        <w:t>W</w:t>
      </w:r>
      <w:r w:rsidR="008621FB" w:rsidRPr="00965C03">
        <w:rPr>
          <w:rFonts w:ascii="Arial" w:hAnsi="Arial" w:cs="Arial"/>
          <w:color w:val="000000" w:themeColor="text1"/>
          <w:spacing w:val="-3"/>
          <w:sz w:val="18"/>
          <w:szCs w:val="18"/>
        </w:rPr>
        <w:t>.</w:t>
      </w:r>
      <w:r w:rsidR="00980FA9" w:rsidRPr="00965C03">
        <w:rPr>
          <w:rFonts w:ascii="Arial" w:hAnsi="Arial" w:cs="Arial"/>
          <w:color w:val="000000" w:themeColor="text1"/>
          <w:spacing w:val="-3"/>
          <w:sz w:val="18"/>
          <w:szCs w:val="18"/>
        </w:rPr>
        <w:t xml:space="preserve"> </w:t>
      </w:r>
      <w:r w:rsidR="00766693" w:rsidRPr="00965C03">
        <w:rPr>
          <w:rFonts w:ascii="Arial" w:hAnsi="Arial" w:cs="Arial"/>
          <w:color w:val="000000" w:themeColor="text1"/>
          <w:spacing w:val="-3"/>
          <w:sz w:val="18"/>
          <w:szCs w:val="18"/>
        </w:rPr>
        <w:t xml:space="preserve">A </w:t>
      </w:r>
      <w:r w:rsidR="0049519A">
        <w:rPr>
          <w:rFonts w:ascii="Arial" w:hAnsi="Arial" w:cs="Arial"/>
          <w:color w:val="000000" w:themeColor="text1"/>
          <w:spacing w:val="-3"/>
          <w:sz w:val="18"/>
          <w:szCs w:val="18"/>
        </w:rPr>
        <w:t xml:space="preserve">truly </w:t>
      </w:r>
      <w:r w:rsidR="00D10B3A">
        <w:rPr>
          <w:rFonts w:ascii="Arial" w:hAnsi="Arial" w:cs="Arial"/>
          <w:color w:val="000000" w:themeColor="text1"/>
          <w:spacing w:val="-3"/>
          <w:sz w:val="18"/>
          <w:szCs w:val="18"/>
        </w:rPr>
        <w:t>competent</w:t>
      </w:r>
      <w:r w:rsidR="00766693" w:rsidRPr="00965C03">
        <w:rPr>
          <w:rFonts w:ascii="Arial" w:hAnsi="Arial" w:cs="Arial"/>
          <w:color w:val="000000" w:themeColor="text1"/>
          <w:spacing w:val="-3"/>
          <w:sz w:val="18"/>
          <w:szCs w:val="18"/>
        </w:rPr>
        <w:t xml:space="preserve"> builder is capable of </w:t>
      </w:r>
      <w:r w:rsidR="00A30741" w:rsidRPr="00965C03">
        <w:rPr>
          <w:rFonts w:ascii="Arial" w:hAnsi="Arial" w:cs="Arial"/>
          <w:color w:val="000000" w:themeColor="text1"/>
          <w:spacing w:val="-3"/>
          <w:sz w:val="18"/>
          <w:szCs w:val="18"/>
        </w:rPr>
        <w:t>questioning his own knowledge and willing</w:t>
      </w:r>
      <w:r w:rsidR="00814A28">
        <w:rPr>
          <w:rFonts w:ascii="Arial" w:hAnsi="Arial" w:cs="Arial"/>
          <w:color w:val="000000" w:themeColor="text1"/>
          <w:spacing w:val="-3"/>
          <w:sz w:val="18"/>
          <w:szCs w:val="18"/>
        </w:rPr>
        <w:t xml:space="preserve"> &amp; able</w:t>
      </w:r>
      <w:r w:rsidR="00A30741" w:rsidRPr="00965C03">
        <w:rPr>
          <w:rFonts w:ascii="Arial" w:hAnsi="Arial" w:cs="Arial"/>
          <w:color w:val="000000" w:themeColor="text1"/>
          <w:spacing w:val="-3"/>
          <w:sz w:val="18"/>
          <w:szCs w:val="18"/>
        </w:rPr>
        <w:t xml:space="preserve"> to </w:t>
      </w:r>
      <w:r w:rsidR="00766693" w:rsidRPr="00965C03">
        <w:rPr>
          <w:rFonts w:ascii="Arial" w:hAnsi="Arial" w:cs="Arial"/>
          <w:color w:val="000000" w:themeColor="text1"/>
          <w:spacing w:val="-3"/>
          <w:sz w:val="18"/>
          <w:szCs w:val="18"/>
        </w:rPr>
        <w:t xml:space="preserve">adapt to </w:t>
      </w:r>
      <w:r w:rsidR="00A30741" w:rsidRPr="00965C03">
        <w:rPr>
          <w:rFonts w:ascii="Arial" w:hAnsi="Arial" w:cs="Arial"/>
          <w:color w:val="000000" w:themeColor="text1"/>
          <w:spacing w:val="-3"/>
          <w:sz w:val="18"/>
          <w:szCs w:val="18"/>
        </w:rPr>
        <w:t xml:space="preserve">required </w:t>
      </w:r>
      <w:r w:rsidR="00832CAA">
        <w:rPr>
          <w:rFonts w:ascii="Arial" w:hAnsi="Arial" w:cs="Arial"/>
          <w:color w:val="000000" w:themeColor="text1"/>
          <w:spacing w:val="-3"/>
          <w:sz w:val="18"/>
          <w:szCs w:val="18"/>
        </w:rPr>
        <w:t>progress</w:t>
      </w:r>
      <w:r w:rsidR="00550651">
        <w:rPr>
          <w:rFonts w:ascii="Arial" w:hAnsi="Arial" w:cs="Arial"/>
          <w:color w:val="000000" w:themeColor="text1"/>
          <w:spacing w:val="-3"/>
          <w:sz w:val="18"/>
          <w:szCs w:val="18"/>
        </w:rPr>
        <w:t xml:space="preserve"> </w:t>
      </w:r>
      <w:r w:rsidR="00D10B3A">
        <w:rPr>
          <w:rFonts w:ascii="Arial" w:hAnsi="Arial" w:cs="Arial"/>
          <w:color w:val="000000" w:themeColor="text1"/>
          <w:spacing w:val="-3"/>
          <w:sz w:val="18"/>
          <w:szCs w:val="18"/>
        </w:rPr>
        <w:t xml:space="preserve">to </w:t>
      </w:r>
      <w:r w:rsidR="00766693" w:rsidRPr="00965C03">
        <w:rPr>
          <w:rFonts w:ascii="Arial" w:hAnsi="Arial" w:cs="Arial"/>
          <w:color w:val="000000" w:themeColor="text1"/>
          <w:spacing w:val="-3"/>
          <w:sz w:val="18"/>
          <w:szCs w:val="18"/>
        </w:rPr>
        <w:t>keep up to date</w:t>
      </w:r>
      <w:r w:rsidR="00A30741" w:rsidRPr="00965C03">
        <w:rPr>
          <w:rFonts w:ascii="Arial" w:hAnsi="Arial" w:cs="Arial"/>
          <w:color w:val="000000" w:themeColor="text1"/>
          <w:spacing w:val="-3"/>
          <w:sz w:val="18"/>
          <w:szCs w:val="18"/>
        </w:rPr>
        <w:t>. N</w:t>
      </w:r>
      <w:r w:rsidR="00980FA9" w:rsidRPr="00965C03">
        <w:rPr>
          <w:rFonts w:ascii="Arial" w:hAnsi="Arial" w:cs="Arial"/>
          <w:color w:val="000000" w:themeColor="text1"/>
          <w:spacing w:val="-3"/>
          <w:sz w:val="18"/>
          <w:szCs w:val="18"/>
        </w:rPr>
        <w:t>ever stop learning</w:t>
      </w:r>
      <w:r w:rsidR="00A87D8B" w:rsidRPr="00965C03">
        <w:rPr>
          <w:rFonts w:ascii="Arial" w:hAnsi="Arial" w:cs="Arial"/>
          <w:color w:val="000000" w:themeColor="text1"/>
          <w:spacing w:val="-3"/>
          <w:sz w:val="18"/>
          <w:szCs w:val="18"/>
        </w:rPr>
        <w:t xml:space="preserve"> as t</w:t>
      </w:r>
      <w:r w:rsidR="008C7F00" w:rsidRPr="00965C03">
        <w:rPr>
          <w:rFonts w:ascii="Arial" w:hAnsi="Arial" w:cs="Arial"/>
          <w:color w:val="000000" w:themeColor="text1"/>
          <w:spacing w:val="-3"/>
          <w:sz w:val="18"/>
          <w:szCs w:val="18"/>
        </w:rPr>
        <w:t xml:space="preserve">his information </w:t>
      </w:r>
      <w:r w:rsidR="00C450D0" w:rsidRPr="00965C03">
        <w:rPr>
          <w:rFonts w:ascii="Arial" w:hAnsi="Arial" w:cs="Arial"/>
          <w:color w:val="000000" w:themeColor="text1"/>
          <w:spacing w:val="-3"/>
          <w:sz w:val="18"/>
          <w:szCs w:val="18"/>
        </w:rPr>
        <w:t>is not exhausted</w:t>
      </w:r>
      <w:r w:rsidR="00A87782" w:rsidRPr="00965C03">
        <w:rPr>
          <w:rFonts w:ascii="Arial" w:hAnsi="Arial" w:cs="Arial"/>
          <w:color w:val="000000" w:themeColor="text1"/>
          <w:spacing w:val="-3"/>
          <w:sz w:val="18"/>
          <w:szCs w:val="18"/>
        </w:rPr>
        <w:t xml:space="preserve"> </w:t>
      </w:r>
      <w:r w:rsidR="003A1FED" w:rsidRPr="00965C03">
        <w:rPr>
          <w:rFonts w:ascii="Arial" w:hAnsi="Arial" w:cs="Arial"/>
          <w:color w:val="000000" w:themeColor="text1"/>
          <w:spacing w:val="-3"/>
          <w:sz w:val="18"/>
          <w:szCs w:val="18"/>
        </w:rPr>
        <w:t>and will</w:t>
      </w:r>
      <w:r w:rsidR="00A87782" w:rsidRPr="00965C03">
        <w:rPr>
          <w:rFonts w:ascii="Arial" w:hAnsi="Arial" w:cs="Arial"/>
          <w:color w:val="000000" w:themeColor="text1"/>
          <w:spacing w:val="-3"/>
          <w:sz w:val="18"/>
          <w:szCs w:val="18"/>
        </w:rPr>
        <w:t xml:space="preserve"> be up-dated</w:t>
      </w:r>
      <w:r w:rsidR="003A1FED" w:rsidRPr="00965C03">
        <w:rPr>
          <w:rFonts w:ascii="Arial" w:hAnsi="Arial" w:cs="Arial"/>
          <w:color w:val="000000" w:themeColor="text1"/>
          <w:spacing w:val="-3"/>
          <w:sz w:val="18"/>
          <w:szCs w:val="18"/>
        </w:rPr>
        <w:t xml:space="preserve"> from </w:t>
      </w:r>
      <w:r w:rsidR="00D10B3A" w:rsidRPr="00965C03">
        <w:rPr>
          <w:rFonts w:ascii="Arial" w:hAnsi="Arial" w:cs="Arial"/>
          <w:color w:val="000000" w:themeColor="text1"/>
          <w:spacing w:val="-3"/>
          <w:sz w:val="18"/>
          <w:szCs w:val="18"/>
        </w:rPr>
        <w:t>time-to-time</w:t>
      </w:r>
      <w:r w:rsidR="00A87782" w:rsidRPr="00965C03">
        <w:rPr>
          <w:rFonts w:ascii="Arial" w:hAnsi="Arial" w:cs="Arial"/>
          <w:color w:val="000000" w:themeColor="text1"/>
          <w:spacing w:val="-3"/>
          <w:sz w:val="18"/>
          <w:szCs w:val="18"/>
        </w:rPr>
        <w:t xml:space="preserve"> due </w:t>
      </w:r>
      <w:r w:rsidR="00814A28">
        <w:rPr>
          <w:rFonts w:ascii="Arial" w:hAnsi="Arial" w:cs="Arial"/>
          <w:color w:val="000000" w:themeColor="text1"/>
          <w:spacing w:val="-3"/>
          <w:sz w:val="18"/>
          <w:szCs w:val="18"/>
        </w:rPr>
        <w:t xml:space="preserve">to </w:t>
      </w:r>
      <w:r w:rsidR="00D10B3A">
        <w:rPr>
          <w:rFonts w:ascii="Arial" w:hAnsi="Arial" w:cs="Arial"/>
          <w:color w:val="000000" w:themeColor="text1"/>
          <w:spacing w:val="-3"/>
          <w:sz w:val="18"/>
          <w:szCs w:val="18"/>
        </w:rPr>
        <w:t>further research and</w:t>
      </w:r>
      <w:r w:rsidR="00A87782" w:rsidRPr="00965C03">
        <w:rPr>
          <w:rFonts w:ascii="Arial" w:hAnsi="Arial" w:cs="Arial"/>
          <w:color w:val="000000" w:themeColor="text1"/>
          <w:spacing w:val="-3"/>
          <w:sz w:val="18"/>
          <w:szCs w:val="18"/>
        </w:rPr>
        <w:t xml:space="preserve"> inevitable </w:t>
      </w:r>
      <w:r w:rsidR="00766693" w:rsidRPr="00965C03">
        <w:rPr>
          <w:rFonts w:ascii="Arial" w:hAnsi="Arial" w:cs="Arial"/>
          <w:color w:val="000000" w:themeColor="text1"/>
          <w:spacing w:val="-3"/>
          <w:sz w:val="18"/>
          <w:szCs w:val="18"/>
        </w:rPr>
        <w:t xml:space="preserve">changes </w:t>
      </w:r>
      <w:r w:rsidR="006154AA">
        <w:rPr>
          <w:rFonts w:ascii="Arial" w:hAnsi="Arial" w:cs="Arial"/>
          <w:color w:val="000000" w:themeColor="text1"/>
          <w:spacing w:val="-3"/>
          <w:sz w:val="18"/>
          <w:szCs w:val="18"/>
        </w:rPr>
        <w:t xml:space="preserve">within </w:t>
      </w:r>
      <w:r w:rsidR="00A87782" w:rsidRPr="00965C03">
        <w:rPr>
          <w:rFonts w:ascii="Arial" w:hAnsi="Arial" w:cs="Arial"/>
          <w:color w:val="000000" w:themeColor="text1"/>
          <w:spacing w:val="-3"/>
          <w:sz w:val="18"/>
          <w:szCs w:val="18"/>
        </w:rPr>
        <w:t>construction</w:t>
      </w:r>
      <w:r w:rsidR="00A359C8">
        <w:rPr>
          <w:rFonts w:ascii="Arial" w:hAnsi="Arial" w:cs="Arial"/>
          <w:color w:val="000000" w:themeColor="text1"/>
          <w:spacing w:val="-3"/>
          <w:sz w:val="18"/>
          <w:szCs w:val="18"/>
        </w:rPr>
        <w:t xml:space="preserve"> design</w:t>
      </w:r>
      <w:r w:rsidR="003A1FED" w:rsidRPr="00965C03">
        <w:rPr>
          <w:rFonts w:ascii="Arial" w:hAnsi="Arial" w:cs="Arial"/>
          <w:color w:val="000000" w:themeColor="text1"/>
          <w:spacing w:val="-3"/>
          <w:sz w:val="18"/>
          <w:szCs w:val="18"/>
        </w:rPr>
        <w:t>.</w:t>
      </w:r>
    </w:p>
    <w:p w14:paraId="77D7502B" w14:textId="77777777" w:rsidR="00A87D8B" w:rsidRDefault="00A87D8B" w:rsidP="0065523B">
      <w:pPr>
        <w:pStyle w:val="Heading3"/>
        <w:shd w:val="clear" w:color="auto" w:fill="FFFFFF"/>
        <w:spacing w:before="0" w:beforeAutospacing="0" w:after="0" w:afterAutospacing="0"/>
        <w:jc w:val="center"/>
        <w:textAlignment w:val="baseline"/>
        <w:rPr>
          <w:rFonts w:ascii="Arial" w:hAnsi="Arial" w:cs="Arial"/>
          <w:color w:val="595959"/>
          <w:spacing w:val="-3"/>
          <w:sz w:val="18"/>
          <w:szCs w:val="18"/>
        </w:rPr>
      </w:pPr>
    </w:p>
    <w:p w14:paraId="2F01DE85" w14:textId="77777777" w:rsidR="00ED650F" w:rsidRPr="00965C03" w:rsidRDefault="00ED650F" w:rsidP="0065523B">
      <w:pPr>
        <w:spacing w:line="240" w:lineRule="auto"/>
        <w:jc w:val="center"/>
        <w:rPr>
          <w:rFonts w:ascii="Arial" w:hAnsi="Arial" w:cs="Arial"/>
          <w:b/>
          <w:bCs/>
          <w:color w:val="ED7D31" w:themeColor="accent2"/>
          <w:sz w:val="28"/>
          <w:szCs w:val="28"/>
        </w:rPr>
      </w:pPr>
      <w:r w:rsidRPr="00965C03">
        <w:rPr>
          <w:rFonts w:ascii="Arial" w:hAnsi="Arial" w:cs="Arial"/>
          <w:b/>
          <w:bCs/>
          <w:color w:val="ED7D31" w:themeColor="accent2"/>
          <w:sz w:val="28"/>
          <w:szCs w:val="28"/>
        </w:rPr>
        <w:t>www.brickbrace.com</w:t>
      </w:r>
    </w:p>
    <w:sectPr w:rsidR="00ED650F" w:rsidRPr="00965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E4A"/>
    <w:multiLevelType w:val="hybridMultilevel"/>
    <w:tmpl w:val="10C22B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254ED"/>
    <w:multiLevelType w:val="hybridMultilevel"/>
    <w:tmpl w:val="C28AAF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9428165">
    <w:abstractNumId w:val="0"/>
  </w:num>
  <w:num w:numId="2" w16cid:durableId="121730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C3"/>
    <w:rsid w:val="00024E24"/>
    <w:rsid w:val="00041F11"/>
    <w:rsid w:val="00043873"/>
    <w:rsid w:val="00052566"/>
    <w:rsid w:val="000574E4"/>
    <w:rsid w:val="00060CD5"/>
    <w:rsid w:val="000912A5"/>
    <w:rsid w:val="000A14D2"/>
    <w:rsid w:val="000B0C55"/>
    <w:rsid w:val="000B1C51"/>
    <w:rsid w:val="000E3113"/>
    <w:rsid w:val="000F27EF"/>
    <w:rsid w:val="000F5762"/>
    <w:rsid w:val="001017A0"/>
    <w:rsid w:val="001110D9"/>
    <w:rsid w:val="001141C3"/>
    <w:rsid w:val="0011552A"/>
    <w:rsid w:val="00120554"/>
    <w:rsid w:val="00132E49"/>
    <w:rsid w:val="00134461"/>
    <w:rsid w:val="00137AA0"/>
    <w:rsid w:val="00187FE8"/>
    <w:rsid w:val="001A183A"/>
    <w:rsid w:val="001A1D8C"/>
    <w:rsid w:val="001B5D1D"/>
    <w:rsid w:val="001B6A9C"/>
    <w:rsid w:val="001C0860"/>
    <w:rsid w:val="001C1048"/>
    <w:rsid w:val="001D0EB4"/>
    <w:rsid w:val="002048A7"/>
    <w:rsid w:val="00207D7C"/>
    <w:rsid w:val="002221D5"/>
    <w:rsid w:val="0024556B"/>
    <w:rsid w:val="0024650C"/>
    <w:rsid w:val="00271A23"/>
    <w:rsid w:val="002A28A7"/>
    <w:rsid w:val="002A48E9"/>
    <w:rsid w:val="002A6C5E"/>
    <w:rsid w:val="002B188F"/>
    <w:rsid w:val="002B31FE"/>
    <w:rsid w:val="002B4B28"/>
    <w:rsid w:val="002C2E28"/>
    <w:rsid w:val="002C4422"/>
    <w:rsid w:val="002D10EA"/>
    <w:rsid w:val="00310142"/>
    <w:rsid w:val="00322F96"/>
    <w:rsid w:val="0033003D"/>
    <w:rsid w:val="003315FF"/>
    <w:rsid w:val="003358BC"/>
    <w:rsid w:val="00340E20"/>
    <w:rsid w:val="00362B71"/>
    <w:rsid w:val="003661E7"/>
    <w:rsid w:val="00371D1D"/>
    <w:rsid w:val="003812B8"/>
    <w:rsid w:val="0039778D"/>
    <w:rsid w:val="003A1FED"/>
    <w:rsid w:val="003A5011"/>
    <w:rsid w:val="003B2DC1"/>
    <w:rsid w:val="003C02AE"/>
    <w:rsid w:val="003C0529"/>
    <w:rsid w:val="003C5DCF"/>
    <w:rsid w:val="003D05DE"/>
    <w:rsid w:val="003D2DAD"/>
    <w:rsid w:val="003D4325"/>
    <w:rsid w:val="003D4C17"/>
    <w:rsid w:val="003E29B6"/>
    <w:rsid w:val="003E336E"/>
    <w:rsid w:val="003E5838"/>
    <w:rsid w:val="00403189"/>
    <w:rsid w:val="00433D74"/>
    <w:rsid w:val="0043584B"/>
    <w:rsid w:val="00436A17"/>
    <w:rsid w:val="00445D8F"/>
    <w:rsid w:val="00453EC9"/>
    <w:rsid w:val="00464174"/>
    <w:rsid w:val="00466BF9"/>
    <w:rsid w:val="00483E69"/>
    <w:rsid w:val="00492B41"/>
    <w:rsid w:val="0049519A"/>
    <w:rsid w:val="004A06F0"/>
    <w:rsid w:val="004A299B"/>
    <w:rsid w:val="004B58F4"/>
    <w:rsid w:val="004D48BA"/>
    <w:rsid w:val="004E672A"/>
    <w:rsid w:val="004F770E"/>
    <w:rsid w:val="00514047"/>
    <w:rsid w:val="005150E6"/>
    <w:rsid w:val="0052451A"/>
    <w:rsid w:val="0053383F"/>
    <w:rsid w:val="00533998"/>
    <w:rsid w:val="005352FB"/>
    <w:rsid w:val="00550651"/>
    <w:rsid w:val="00563A87"/>
    <w:rsid w:val="0056446D"/>
    <w:rsid w:val="00565BA7"/>
    <w:rsid w:val="00566099"/>
    <w:rsid w:val="00574236"/>
    <w:rsid w:val="0057658B"/>
    <w:rsid w:val="005807C1"/>
    <w:rsid w:val="005821BB"/>
    <w:rsid w:val="00593E3A"/>
    <w:rsid w:val="00597AAC"/>
    <w:rsid w:val="005C366E"/>
    <w:rsid w:val="005E17DE"/>
    <w:rsid w:val="005F75A7"/>
    <w:rsid w:val="006137A3"/>
    <w:rsid w:val="006154AA"/>
    <w:rsid w:val="00621650"/>
    <w:rsid w:val="00635833"/>
    <w:rsid w:val="00641049"/>
    <w:rsid w:val="0065523B"/>
    <w:rsid w:val="00665DC4"/>
    <w:rsid w:val="006803CC"/>
    <w:rsid w:val="006913A0"/>
    <w:rsid w:val="0069518D"/>
    <w:rsid w:val="006D0101"/>
    <w:rsid w:val="006D6DE5"/>
    <w:rsid w:val="006E6BDF"/>
    <w:rsid w:val="006F3904"/>
    <w:rsid w:val="00700660"/>
    <w:rsid w:val="00707BC6"/>
    <w:rsid w:val="00732768"/>
    <w:rsid w:val="00766407"/>
    <w:rsid w:val="00766693"/>
    <w:rsid w:val="007B0B36"/>
    <w:rsid w:val="007D381B"/>
    <w:rsid w:val="007E24ED"/>
    <w:rsid w:val="0080226C"/>
    <w:rsid w:val="00802829"/>
    <w:rsid w:val="00807EA5"/>
    <w:rsid w:val="00814A28"/>
    <w:rsid w:val="008178DF"/>
    <w:rsid w:val="00832CAA"/>
    <w:rsid w:val="0084537E"/>
    <w:rsid w:val="00851C6A"/>
    <w:rsid w:val="00852C55"/>
    <w:rsid w:val="00861C39"/>
    <w:rsid w:val="008621FB"/>
    <w:rsid w:val="008846A6"/>
    <w:rsid w:val="00892801"/>
    <w:rsid w:val="008B2691"/>
    <w:rsid w:val="008C3A13"/>
    <w:rsid w:val="008C7F00"/>
    <w:rsid w:val="008E60B9"/>
    <w:rsid w:val="008E7097"/>
    <w:rsid w:val="00900EFA"/>
    <w:rsid w:val="00903EE7"/>
    <w:rsid w:val="00922538"/>
    <w:rsid w:val="00923495"/>
    <w:rsid w:val="009239E2"/>
    <w:rsid w:val="009335D9"/>
    <w:rsid w:val="00947D31"/>
    <w:rsid w:val="00950406"/>
    <w:rsid w:val="009548C4"/>
    <w:rsid w:val="00961B26"/>
    <w:rsid w:val="00965C03"/>
    <w:rsid w:val="00980FA9"/>
    <w:rsid w:val="009A2A7F"/>
    <w:rsid w:val="009A4FF1"/>
    <w:rsid w:val="009A6D8A"/>
    <w:rsid w:val="009B6F62"/>
    <w:rsid w:val="009C4CFB"/>
    <w:rsid w:val="009E70BC"/>
    <w:rsid w:val="009F6F16"/>
    <w:rsid w:val="00A01146"/>
    <w:rsid w:val="00A07AA9"/>
    <w:rsid w:val="00A10214"/>
    <w:rsid w:val="00A25ACD"/>
    <w:rsid w:val="00A30741"/>
    <w:rsid w:val="00A31D21"/>
    <w:rsid w:val="00A35799"/>
    <w:rsid w:val="00A359C8"/>
    <w:rsid w:val="00A35CD6"/>
    <w:rsid w:val="00A35E99"/>
    <w:rsid w:val="00A557B7"/>
    <w:rsid w:val="00A57074"/>
    <w:rsid w:val="00A85B07"/>
    <w:rsid w:val="00A87782"/>
    <w:rsid w:val="00A87D8B"/>
    <w:rsid w:val="00A9157B"/>
    <w:rsid w:val="00AB3E3F"/>
    <w:rsid w:val="00AB7D2E"/>
    <w:rsid w:val="00AD0496"/>
    <w:rsid w:val="00AD0745"/>
    <w:rsid w:val="00AD0BE9"/>
    <w:rsid w:val="00AF06C1"/>
    <w:rsid w:val="00B20A39"/>
    <w:rsid w:val="00B30D61"/>
    <w:rsid w:val="00B602DA"/>
    <w:rsid w:val="00B60433"/>
    <w:rsid w:val="00B648B9"/>
    <w:rsid w:val="00B77367"/>
    <w:rsid w:val="00B81EE2"/>
    <w:rsid w:val="00B953F9"/>
    <w:rsid w:val="00BA6EE2"/>
    <w:rsid w:val="00BA6FC9"/>
    <w:rsid w:val="00BB3615"/>
    <w:rsid w:val="00BB7453"/>
    <w:rsid w:val="00BC5432"/>
    <w:rsid w:val="00BD580F"/>
    <w:rsid w:val="00BE4143"/>
    <w:rsid w:val="00C00B28"/>
    <w:rsid w:val="00C01C55"/>
    <w:rsid w:val="00C060B9"/>
    <w:rsid w:val="00C1279D"/>
    <w:rsid w:val="00C450D0"/>
    <w:rsid w:val="00C566F9"/>
    <w:rsid w:val="00C65611"/>
    <w:rsid w:val="00C856C2"/>
    <w:rsid w:val="00CA3223"/>
    <w:rsid w:val="00CC3C60"/>
    <w:rsid w:val="00CC48AE"/>
    <w:rsid w:val="00CD6693"/>
    <w:rsid w:val="00CD7AB6"/>
    <w:rsid w:val="00CE5C34"/>
    <w:rsid w:val="00D00179"/>
    <w:rsid w:val="00D01517"/>
    <w:rsid w:val="00D017DF"/>
    <w:rsid w:val="00D10B3A"/>
    <w:rsid w:val="00D1312E"/>
    <w:rsid w:val="00D372F3"/>
    <w:rsid w:val="00D65E9A"/>
    <w:rsid w:val="00D7161E"/>
    <w:rsid w:val="00D7681F"/>
    <w:rsid w:val="00D91672"/>
    <w:rsid w:val="00D91FCB"/>
    <w:rsid w:val="00DE4980"/>
    <w:rsid w:val="00DE7370"/>
    <w:rsid w:val="00DF6CD0"/>
    <w:rsid w:val="00E1779B"/>
    <w:rsid w:val="00E41430"/>
    <w:rsid w:val="00E60721"/>
    <w:rsid w:val="00E824D6"/>
    <w:rsid w:val="00E85CBD"/>
    <w:rsid w:val="00EA12AC"/>
    <w:rsid w:val="00EB79E1"/>
    <w:rsid w:val="00EC4271"/>
    <w:rsid w:val="00EC694C"/>
    <w:rsid w:val="00EC6F03"/>
    <w:rsid w:val="00ED41BC"/>
    <w:rsid w:val="00ED650F"/>
    <w:rsid w:val="00ED7BBB"/>
    <w:rsid w:val="00EE3628"/>
    <w:rsid w:val="00EE4B54"/>
    <w:rsid w:val="00F06068"/>
    <w:rsid w:val="00F52BC9"/>
    <w:rsid w:val="00F70439"/>
    <w:rsid w:val="00F75A15"/>
    <w:rsid w:val="00F94B3C"/>
    <w:rsid w:val="00F96E14"/>
    <w:rsid w:val="00FA4411"/>
    <w:rsid w:val="00FA722E"/>
    <w:rsid w:val="00FC5891"/>
    <w:rsid w:val="00FD0445"/>
    <w:rsid w:val="00FE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E437"/>
  <w15:chartTrackingRefBased/>
  <w15:docId w15:val="{BB1AF2E6-C577-4FB8-8254-E3A14E97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1C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015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1C3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61C39"/>
    <w:rPr>
      <w:b/>
      <w:bCs/>
    </w:rPr>
  </w:style>
  <w:style w:type="paragraph" w:styleId="ListParagraph">
    <w:name w:val="List Paragraph"/>
    <w:basedOn w:val="Normal"/>
    <w:uiPriority w:val="34"/>
    <w:qFormat/>
    <w:rsid w:val="001A1D8C"/>
    <w:pPr>
      <w:ind w:left="720"/>
      <w:contextualSpacing/>
    </w:pPr>
  </w:style>
  <w:style w:type="character" w:customStyle="1" w:styleId="Heading4Char">
    <w:name w:val="Heading 4 Char"/>
    <w:basedOn w:val="DefaultParagraphFont"/>
    <w:link w:val="Heading4"/>
    <w:uiPriority w:val="9"/>
    <w:semiHidden/>
    <w:rsid w:val="00D0151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9104">
      <w:bodyDiv w:val="1"/>
      <w:marLeft w:val="0"/>
      <w:marRight w:val="0"/>
      <w:marTop w:val="0"/>
      <w:marBottom w:val="0"/>
      <w:divBdr>
        <w:top w:val="none" w:sz="0" w:space="0" w:color="auto"/>
        <w:left w:val="none" w:sz="0" w:space="0" w:color="auto"/>
        <w:bottom w:val="none" w:sz="0" w:space="0" w:color="auto"/>
        <w:right w:val="none" w:sz="0" w:space="0" w:color="auto"/>
      </w:divBdr>
    </w:div>
    <w:div w:id="225646126">
      <w:bodyDiv w:val="1"/>
      <w:marLeft w:val="0"/>
      <w:marRight w:val="0"/>
      <w:marTop w:val="0"/>
      <w:marBottom w:val="0"/>
      <w:divBdr>
        <w:top w:val="none" w:sz="0" w:space="0" w:color="auto"/>
        <w:left w:val="none" w:sz="0" w:space="0" w:color="auto"/>
        <w:bottom w:val="none" w:sz="0" w:space="0" w:color="auto"/>
        <w:right w:val="none" w:sz="0" w:space="0" w:color="auto"/>
      </w:divBdr>
    </w:div>
    <w:div w:id="262416097">
      <w:bodyDiv w:val="1"/>
      <w:marLeft w:val="0"/>
      <w:marRight w:val="0"/>
      <w:marTop w:val="0"/>
      <w:marBottom w:val="0"/>
      <w:divBdr>
        <w:top w:val="none" w:sz="0" w:space="0" w:color="auto"/>
        <w:left w:val="none" w:sz="0" w:space="0" w:color="auto"/>
        <w:bottom w:val="none" w:sz="0" w:space="0" w:color="auto"/>
        <w:right w:val="none" w:sz="0" w:space="0" w:color="auto"/>
      </w:divBdr>
    </w:div>
    <w:div w:id="340595087">
      <w:bodyDiv w:val="1"/>
      <w:marLeft w:val="0"/>
      <w:marRight w:val="0"/>
      <w:marTop w:val="0"/>
      <w:marBottom w:val="0"/>
      <w:divBdr>
        <w:top w:val="none" w:sz="0" w:space="0" w:color="auto"/>
        <w:left w:val="none" w:sz="0" w:space="0" w:color="auto"/>
        <w:bottom w:val="none" w:sz="0" w:space="0" w:color="auto"/>
        <w:right w:val="none" w:sz="0" w:space="0" w:color="auto"/>
      </w:divBdr>
    </w:div>
    <w:div w:id="662245151">
      <w:bodyDiv w:val="1"/>
      <w:marLeft w:val="0"/>
      <w:marRight w:val="0"/>
      <w:marTop w:val="0"/>
      <w:marBottom w:val="0"/>
      <w:divBdr>
        <w:top w:val="none" w:sz="0" w:space="0" w:color="auto"/>
        <w:left w:val="none" w:sz="0" w:space="0" w:color="auto"/>
        <w:bottom w:val="none" w:sz="0" w:space="0" w:color="auto"/>
        <w:right w:val="none" w:sz="0" w:space="0" w:color="auto"/>
      </w:divBdr>
    </w:div>
    <w:div w:id="918294774">
      <w:bodyDiv w:val="1"/>
      <w:marLeft w:val="0"/>
      <w:marRight w:val="0"/>
      <w:marTop w:val="0"/>
      <w:marBottom w:val="0"/>
      <w:divBdr>
        <w:top w:val="none" w:sz="0" w:space="0" w:color="auto"/>
        <w:left w:val="none" w:sz="0" w:space="0" w:color="auto"/>
        <w:bottom w:val="none" w:sz="0" w:space="0" w:color="auto"/>
        <w:right w:val="none" w:sz="0" w:space="0" w:color="auto"/>
      </w:divBdr>
    </w:div>
    <w:div w:id="990407074">
      <w:bodyDiv w:val="1"/>
      <w:marLeft w:val="0"/>
      <w:marRight w:val="0"/>
      <w:marTop w:val="0"/>
      <w:marBottom w:val="0"/>
      <w:divBdr>
        <w:top w:val="none" w:sz="0" w:space="0" w:color="auto"/>
        <w:left w:val="none" w:sz="0" w:space="0" w:color="auto"/>
        <w:bottom w:val="none" w:sz="0" w:space="0" w:color="auto"/>
        <w:right w:val="none" w:sz="0" w:space="0" w:color="auto"/>
      </w:divBdr>
    </w:div>
    <w:div w:id="1102847363">
      <w:bodyDiv w:val="1"/>
      <w:marLeft w:val="0"/>
      <w:marRight w:val="0"/>
      <w:marTop w:val="0"/>
      <w:marBottom w:val="0"/>
      <w:divBdr>
        <w:top w:val="none" w:sz="0" w:space="0" w:color="auto"/>
        <w:left w:val="none" w:sz="0" w:space="0" w:color="auto"/>
        <w:bottom w:val="none" w:sz="0" w:space="0" w:color="auto"/>
        <w:right w:val="none" w:sz="0" w:space="0" w:color="auto"/>
      </w:divBdr>
    </w:div>
    <w:div w:id="1484932849">
      <w:bodyDiv w:val="1"/>
      <w:marLeft w:val="0"/>
      <w:marRight w:val="0"/>
      <w:marTop w:val="0"/>
      <w:marBottom w:val="0"/>
      <w:divBdr>
        <w:top w:val="none" w:sz="0" w:space="0" w:color="auto"/>
        <w:left w:val="none" w:sz="0" w:space="0" w:color="auto"/>
        <w:bottom w:val="none" w:sz="0" w:space="0" w:color="auto"/>
        <w:right w:val="none" w:sz="0" w:space="0" w:color="auto"/>
      </w:divBdr>
    </w:div>
    <w:div w:id="15796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20780</TotalTime>
  <Pages>2</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Lundie</dc:creator>
  <cp:keywords/>
  <dc:description/>
  <cp:lastModifiedBy>Anthony Lundie</cp:lastModifiedBy>
  <cp:revision>87</cp:revision>
  <cp:lastPrinted>2022-06-01T07:29:00Z</cp:lastPrinted>
  <dcterms:created xsi:type="dcterms:W3CDTF">2020-11-07T14:15:00Z</dcterms:created>
  <dcterms:modified xsi:type="dcterms:W3CDTF">2022-06-08T22:11:00Z</dcterms:modified>
</cp:coreProperties>
</file>